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C4B85" w14:textId="77777777" w:rsidR="003506A1" w:rsidRPr="0069319F" w:rsidRDefault="003506A1" w:rsidP="003506A1">
      <w:pPr>
        <w:rPr>
          <w:lang w:val="nl-NL"/>
        </w:rPr>
      </w:pPr>
      <w:r w:rsidRPr="0069319F">
        <w:rPr>
          <w:noProof/>
          <w:lang w:val="nl-NL"/>
        </w:rPr>
        <w:drawing>
          <wp:anchor distT="0" distB="0" distL="114300" distR="114300" simplePos="0" relativeHeight="251660288" behindDoc="0" locked="0" layoutInCell="1" allowOverlap="1" wp14:anchorId="7D124AC4" wp14:editId="22684002">
            <wp:simplePos x="0" y="0"/>
            <wp:positionH relativeFrom="column">
              <wp:posOffset>3503295</wp:posOffset>
            </wp:positionH>
            <wp:positionV relativeFrom="paragraph">
              <wp:posOffset>151765</wp:posOffset>
            </wp:positionV>
            <wp:extent cx="1525905" cy="1432560"/>
            <wp:effectExtent l="0" t="0" r="0" b="0"/>
            <wp:wrapNone/>
            <wp:docPr id="1868059372" name="Picture 2" descr="Afbeelding met schermopname, Graphics, Lettertyp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descr="Afbeelding met schermopname, Graphics, Lettertype, ontwerp&#10;&#10;Automatisch gegenereerde beschrijving"/>
                    <pic:cNvPicPr/>
                  </pic:nvPicPr>
                  <pic:blipFill rotWithShape="1">
                    <a:blip r:embed="rId7"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69319F">
        <w:rPr>
          <w:noProof/>
          <w:lang w:val="nl-NL"/>
        </w:rPr>
        <w:drawing>
          <wp:anchor distT="0" distB="0" distL="114300" distR="114300" simplePos="0" relativeHeight="251659264" behindDoc="1" locked="0" layoutInCell="1" allowOverlap="1" wp14:anchorId="2B8AFC1F" wp14:editId="0DF6FD8B">
            <wp:simplePos x="0" y="0"/>
            <wp:positionH relativeFrom="column">
              <wp:posOffset>-1443990</wp:posOffset>
            </wp:positionH>
            <wp:positionV relativeFrom="paragraph">
              <wp:posOffset>-918210</wp:posOffset>
            </wp:positionV>
            <wp:extent cx="7199630" cy="7876540"/>
            <wp:effectExtent l="0" t="0" r="0" b="0"/>
            <wp:wrapNone/>
            <wp:docPr id="2096438934" name="Picture 1" descr="Een logo met tekst erop&#10;&#10;Beschrijving automatisch gegenereerd met gemiddeld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8"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0FA2DAB" w14:textId="3B8B6E98" w:rsidR="003506A1" w:rsidRPr="0069319F" w:rsidRDefault="000B492B" w:rsidP="003506A1">
      <w:pPr>
        <w:rPr>
          <w:lang w:val="nl-NL"/>
        </w:rPr>
      </w:pPr>
      <w:r w:rsidRPr="0069319F">
        <w:rPr>
          <w:noProof/>
          <w:lang w:val="nl-NL"/>
        </w:rPr>
        <mc:AlternateContent>
          <mc:Choice Requires="wps">
            <w:drawing>
              <wp:anchor distT="0" distB="0" distL="114300" distR="114300" simplePos="0" relativeHeight="251665408" behindDoc="0" locked="0" layoutInCell="1" allowOverlap="1" wp14:anchorId="26260E69" wp14:editId="3CEBAE82">
                <wp:simplePos x="0" y="0"/>
                <wp:positionH relativeFrom="column">
                  <wp:posOffset>2429933</wp:posOffset>
                </wp:positionH>
                <wp:positionV relativeFrom="paragraph">
                  <wp:posOffset>6562725</wp:posOffset>
                </wp:positionV>
                <wp:extent cx="3572934"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572934" cy="1320800"/>
                        </a:xfrm>
                        <a:prstGeom prst="rect">
                          <a:avLst/>
                        </a:prstGeom>
                        <a:noFill/>
                        <a:ln w="6350">
                          <a:noFill/>
                        </a:ln>
                      </wps:spPr>
                      <wps:txbx>
                        <w:txbxContent>
                          <w:p w14:paraId="2C95BE1A" w14:textId="54B6E86A" w:rsidR="003506A1" w:rsidRPr="0069319F" w:rsidRDefault="003506A1" w:rsidP="003506A1">
                            <w:pPr>
                              <w:pStyle w:val="Title"/>
                              <w:rPr>
                                <w:lang w:val="nl-NL"/>
                              </w:rPr>
                            </w:pPr>
                            <w:r w:rsidRPr="0069319F">
                              <w:rPr>
                                <w:rFonts w:ascii="Source Sans 3 SemiBold" w:eastAsiaTheme="minorHAnsi" w:hAnsi="Source Sans 3 SemiBold" w:cstheme="minorBidi"/>
                                <w:b/>
                                <w:bCs/>
                                <w:spacing w:val="0"/>
                                <w:kern w:val="2"/>
                                <w:sz w:val="60"/>
                                <w:szCs w:val="60"/>
                                <w:lang w:val="nl-NL"/>
                              </w:rPr>
                              <w:t>Belangrijk</w:t>
                            </w:r>
                            <w:r w:rsidR="000B492B" w:rsidRPr="0069319F">
                              <w:rPr>
                                <w:rFonts w:ascii="Source Sans 3 SemiBold" w:eastAsiaTheme="minorHAnsi" w:hAnsi="Source Sans 3 SemiBold" w:cstheme="minorBidi"/>
                                <w:b/>
                                <w:bCs/>
                                <w:spacing w:val="0"/>
                                <w:kern w:val="2"/>
                                <w:sz w:val="60"/>
                                <w:szCs w:val="60"/>
                                <w:lang w:val="nl-NL"/>
                              </w:rPr>
                              <w:t>e</w:t>
                            </w:r>
                            <w:r w:rsidRPr="0069319F">
                              <w:rPr>
                                <w:lang w:val="nl-NL"/>
                              </w:rPr>
                              <w:t xml:space="preserve"> </w:t>
                            </w:r>
                            <w:r w:rsidRPr="0069319F">
                              <w:rPr>
                                <w:rFonts w:ascii="Source Sans 3 SemiBold" w:eastAsiaTheme="minorHAnsi" w:hAnsi="Source Sans 3 SemiBold" w:cstheme="minorBidi"/>
                                <w:spacing w:val="0"/>
                                <w:kern w:val="2"/>
                                <w:sz w:val="60"/>
                                <w:szCs w:val="60"/>
                                <w:lang w:val="nl-NL"/>
                              </w:rPr>
                              <w:t>berichten</w:t>
                            </w:r>
                          </w:p>
                          <w:p w14:paraId="79BCB8E3" w14:textId="77777777" w:rsidR="000B492B" w:rsidRPr="0069319F" w:rsidRDefault="000B492B" w:rsidP="000B492B">
                            <w:pPr>
                              <w:rPr>
                                <w:lang w:val="nl-NL"/>
                              </w:rPr>
                            </w:pPr>
                          </w:p>
                          <w:p w14:paraId="07AAB242"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Campagne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26260E69" id="_x0000_t202" coordsize="21600,21600" o:spt="202" path="m,l,21600r21600,l21600,xe">
                <v:stroke joinstyle="miter"/>
                <v:path gradientshapeok="t" o:connecttype="rect"/>
              </v:shapetype>
              <v:shape id="Text Box 8" o:spid="_x0000_s1026" type="#_x0000_t202" style="position:absolute;margin-left:191.35pt;margin-top:516.75pt;width:281.35pt;height:10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" filled="f" stroked="f" strokeweight=".5pt">
                <v:textbox>
                  <w:txbxContent>
                    <w:p w14:paraId="2C95BE1A" w14:textId="54B6E86A" w:rsidR="003506A1" w:rsidRPr="0069319F" w:rsidRDefault="003506A1" w:rsidP="003506A1">
                      <w:pPr>
                        <w:pStyle w:val="Title"/>
                        <w:rPr>
                          <w:lang w:val="nl-NL"/>
                        </w:rPr>
                      </w:pPr>
                      <w:r w:rsidRPr="0069319F">
                        <w:rPr>
                          <w:rFonts w:ascii="Source Sans 3 SemiBold" w:eastAsiaTheme="minorHAnsi" w:hAnsi="Source Sans 3 SemiBold" w:cstheme="minorBidi"/>
                          <w:b/>
                          <w:bCs/>
                          <w:spacing w:val="0"/>
                          <w:kern w:val="2"/>
                          <w:sz w:val="60"/>
                          <w:szCs w:val="60"/>
                          <w:lang w:val="nl-NL"/>
                        </w:rPr>
                        <w:t>Belangrijk</w:t>
                      </w:r>
                      <w:r w:rsidR="000B492B" w:rsidRPr="0069319F">
                        <w:rPr>
                          <w:rFonts w:ascii="Source Sans 3 SemiBold" w:eastAsiaTheme="minorHAnsi" w:hAnsi="Source Sans 3 SemiBold" w:cstheme="minorBidi"/>
                          <w:b/>
                          <w:bCs/>
                          <w:spacing w:val="0"/>
                          <w:kern w:val="2"/>
                          <w:sz w:val="60"/>
                          <w:szCs w:val="60"/>
                          <w:lang w:val="nl-NL"/>
                        </w:rPr>
                        <w:t>e</w:t>
                      </w:r>
                      <w:r w:rsidRPr="0069319F">
                        <w:rPr>
                          <w:lang w:val="nl-NL"/>
                        </w:rPr>
                        <w:t xml:space="preserve"> </w:t>
                      </w:r>
                      <w:r w:rsidRPr="0069319F">
                        <w:rPr>
                          <w:rFonts w:ascii="Source Sans 3 SemiBold" w:eastAsiaTheme="minorHAnsi" w:hAnsi="Source Sans 3 SemiBold" w:cstheme="minorBidi"/>
                          <w:spacing w:val="0"/>
                          <w:kern w:val="2"/>
                          <w:sz w:val="60"/>
                          <w:szCs w:val="60"/>
                          <w:lang w:val="nl-NL"/>
                        </w:rPr>
                        <w:t>berichten</w:t>
                      </w:r>
                    </w:p>
                    <w:p w14:paraId="79BCB8E3" w14:textId="77777777" w:rsidR="000B492B" w:rsidRPr="0069319F" w:rsidRDefault="000B492B" w:rsidP="000B492B">
                      <w:pPr>
                        <w:rPr>
                          <w:lang w:val="nl-NL"/>
                        </w:rPr>
                      </w:pPr>
                    </w:p>
                    <w:p w14:paraId="07AAB242"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Campagne 2024-2025</w:t>
                      </w:r>
                    </w:p>
                  </w:txbxContent>
                </v:textbox>
              </v:shape>
            </w:pict>
          </mc:Fallback>
        </mc:AlternateContent>
      </w:r>
      <w:r w:rsidR="003506A1" w:rsidRPr="0069319F">
        <w:rPr>
          <w:noProof/>
          <w:lang w:val="nl-NL"/>
        </w:rPr>
        <w:drawing>
          <wp:anchor distT="0" distB="0" distL="114300" distR="114300" simplePos="0" relativeHeight="251662336" behindDoc="0" locked="0" layoutInCell="1" allowOverlap="1" wp14:anchorId="57696D86" wp14:editId="03E2761D">
            <wp:simplePos x="0" y="0"/>
            <wp:positionH relativeFrom="column">
              <wp:posOffset>-2954655</wp:posOffset>
            </wp:positionH>
            <wp:positionV relativeFrom="paragraph">
              <wp:posOffset>3570605</wp:posOffset>
            </wp:positionV>
            <wp:extent cx="6759575" cy="6217285"/>
            <wp:effectExtent l="0" t="0" r="0" b="0"/>
            <wp:wrapNone/>
            <wp:docPr id="241893951" name="Picture 4" descr="Afbeelding met zwart, duistern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descr="Afbeelding met zwart, duisternis&#10;&#10;Automatisch gegenereerde beschrijving"/>
                    <pic:cNvPicPr/>
                  </pic:nvPicPr>
                  <pic:blipFill rotWithShape="1">
                    <a:blip r:embed="rId9">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06A1" w:rsidRPr="0069319F">
        <w:rPr>
          <w:noProof/>
          <w:lang w:val="nl-NL"/>
        </w:rPr>
        <w:drawing>
          <wp:anchor distT="0" distB="0" distL="114300" distR="114300" simplePos="0" relativeHeight="251661312" behindDoc="0" locked="0" layoutInCell="1" allowOverlap="1" wp14:anchorId="2C971D03" wp14:editId="38514F9E">
            <wp:simplePos x="0" y="0"/>
            <wp:positionH relativeFrom="column">
              <wp:posOffset>3549015</wp:posOffset>
            </wp:positionH>
            <wp:positionV relativeFrom="paragraph">
              <wp:posOffset>5377180</wp:posOffset>
            </wp:positionV>
            <wp:extent cx="1173480" cy="572135"/>
            <wp:effectExtent l="0" t="0" r="0" b="0"/>
            <wp:wrapNone/>
            <wp:docPr id="148557721" name="Picture 3" descr="Een zwarte achtergrond met een zwart vierkant&#10;&#10;Beschrijving automatisch gegenereerd met gemiddeld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0"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06A1" w:rsidRPr="0069319F">
        <w:rPr>
          <w:noProof/>
          <w:lang w:val="nl-NL"/>
        </w:rPr>
        <w:drawing>
          <wp:anchor distT="0" distB="0" distL="114300" distR="114300" simplePos="0" relativeHeight="251664384" behindDoc="0" locked="0" layoutInCell="1" allowOverlap="1" wp14:anchorId="1EFCD5E5" wp14:editId="64A6649E">
            <wp:simplePos x="0" y="0"/>
            <wp:positionH relativeFrom="column">
              <wp:posOffset>5557520</wp:posOffset>
            </wp:positionH>
            <wp:positionV relativeFrom="paragraph">
              <wp:posOffset>8690610</wp:posOffset>
            </wp:positionV>
            <wp:extent cx="358775" cy="239395"/>
            <wp:effectExtent l="0" t="0" r="0" b="1905"/>
            <wp:wrapNone/>
            <wp:docPr id="643723447" name="Picture 7" descr="Een blauwe vlag met gele sterren&#10;&#10;Beschrijving automatisch gegener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003506A1" w:rsidRPr="0069319F">
        <w:rPr>
          <w:noProof/>
          <w:sz w:val="44"/>
          <w:szCs w:val="44"/>
          <w:lang w:val="nl-NL"/>
        </w:rPr>
        <w:drawing>
          <wp:anchor distT="0" distB="0" distL="114300" distR="114300" simplePos="0" relativeHeight="251663360" behindDoc="0" locked="0" layoutInCell="1" allowOverlap="1" wp14:anchorId="5E6EE49A" wp14:editId="5F44D4AA">
            <wp:simplePos x="0" y="0"/>
            <wp:positionH relativeFrom="column">
              <wp:posOffset>3803650</wp:posOffset>
            </wp:positionH>
            <wp:positionV relativeFrom="paragraph">
              <wp:posOffset>8503920</wp:posOffset>
            </wp:positionV>
            <wp:extent cx="1028700" cy="514350"/>
            <wp:effectExtent l="0" t="0" r="0" b="6350"/>
            <wp:wrapNone/>
            <wp:docPr id="996788727" name="Picture 5" descr="Een logo voor een bedrijf&#10;&#10;Beschrijving automatisch gegeneree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003506A1" w:rsidRPr="0069319F">
        <w:rPr>
          <w:lang w:val="nl-NL"/>
        </w:rPr>
        <w:br w:type="page"/>
      </w:r>
    </w:p>
    <w:p w14:paraId="28B6D8CE" w14:textId="77777777" w:rsidR="003506A1" w:rsidRPr="0069319F" w:rsidRDefault="003506A1" w:rsidP="000B492B">
      <w:pPr>
        <w:pStyle w:val="Title"/>
        <w:rPr>
          <w:lang w:val="nl-NL"/>
        </w:rPr>
      </w:pPr>
      <w:r w:rsidRPr="0069319F">
        <w:rPr>
          <w:rFonts w:ascii="Source Sans 3 SemiBold" w:eastAsiaTheme="minorHAnsi" w:hAnsi="Source Sans 3 SemiBold" w:cstheme="minorBidi"/>
          <w:b/>
          <w:bCs/>
          <w:spacing w:val="0"/>
          <w:kern w:val="2"/>
          <w:sz w:val="60"/>
          <w:szCs w:val="60"/>
          <w:lang w:val="nl-NL"/>
        </w:rPr>
        <w:lastRenderedPageBreak/>
        <w:t>Samenvatting</w:t>
      </w:r>
      <w:r w:rsidRPr="0069319F">
        <w:rPr>
          <w:rStyle w:val="TitleChar"/>
          <w:b/>
          <w:bCs/>
          <w:lang w:val="nl-NL"/>
        </w:rPr>
        <w:t xml:space="preserve"> </w:t>
      </w:r>
      <w:r w:rsidRPr="0069319F">
        <w:rPr>
          <w:rFonts w:ascii="Source Sans 3 SemiBold" w:eastAsiaTheme="minorHAnsi" w:hAnsi="Source Sans 3 SemiBold" w:cstheme="minorBidi"/>
          <w:spacing w:val="0"/>
          <w:kern w:val="2"/>
          <w:sz w:val="60"/>
          <w:szCs w:val="60"/>
          <w:lang w:val="nl-NL"/>
        </w:rPr>
        <w:t>van de campagne</w:t>
      </w:r>
      <w:r w:rsidRPr="0069319F">
        <w:rPr>
          <w:rStyle w:val="TitleChar"/>
          <w:lang w:val="nl-NL"/>
        </w:rPr>
        <w:t xml:space="preserve"> </w:t>
      </w:r>
    </w:p>
    <w:p w14:paraId="09A82EF5"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Naam van de campagne</w:t>
      </w:r>
    </w:p>
    <w:p w14:paraId="208F7696" w14:textId="0D650BBC" w:rsidR="000B492B" w:rsidRPr="0069319F" w:rsidRDefault="000B492B" w:rsidP="000B492B">
      <w:pPr>
        <w:pStyle w:val="Heading2"/>
        <w:keepNext w:val="0"/>
        <w:keepLines w:val="0"/>
        <w:spacing w:before="0" w:after="240"/>
        <w:rPr>
          <w:rFonts w:ascii="Source Sans 3 Light" w:eastAsiaTheme="minorHAnsi" w:hAnsi="Source Sans 3 Light" w:cstheme="minorBidi"/>
          <w:color w:val="auto"/>
          <w:sz w:val="20"/>
          <w:szCs w:val="20"/>
          <w:lang w:val="nl-NL"/>
        </w:rPr>
      </w:pPr>
      <w:r w:rsidRPr="0069319F">
        <w:rPr>
          <w:rFonts w:ascii="Source Sans 3 Light" w:eastAsiaTheme="minorHAnsi" w:hAnsi="Source Sans 3 Light" w:cstheme="minorBidi"/>
          <w:color w:val="auto"/>
          <w:sz w:val="20"/>
          <w:szCs w:val="20"/>
          <w:lang w:val="nl-NL"/>
        </w:rPr>
        <w:t xml:space="preserve">De </w:t>
      </w:r>
      <w:r w:rsidR="00223E9B" w:rsidRPr="0069319F">
        <w:rPr>
          <w:rFonts w:ascii="Source Sans 3 Light" w:eastAsiaTheme="minorHAnsi" w:hAnsi="Source Sans 3 Light" w:cstheme="minorBidi"/>
          <w:color w:val="auto"/>
          <w:sz w:val="20"/>
          <w:szCs w:val="20"/>
          <w:lang w:val="nl-NL"/>
        </w:rPr>
        <w:t>S</w:t>
      </w:r>
      <w:r w:rsidRPr="0069319F">
        <w:rPr>
          <w:rFonts w:ascii="Source Sans 3 Light" w:eastAsiaTheme="minorHAnsi" w:hAnsi="Source Sans 3 Light" w:cstheme="minorBidi"/>
          <w:color w:val="auto"/>
          <w:sz w:val="20"/>
          <w:szCs w:val="20"/>
          <w:lang w:val="nl-NL"/>
        </w:rPr>
        <w:t xml:space="preserve">tedelijke </w:t>
      </w:r>
      <w:r w:rsidR="00223E9B" w:rsidRPr="0069319F">
        <w:rPr>
          <w:rFonts w:ascii="Source Sans 3 Light" w:eastAsiaTheme="minorHAnsi" w:hAnsi="Source Sans 3 Light" w:cstheme="minorBidi"/>
          <w:color w:val="auto"/>
          <w:sz w:val="20"/>
          <w:szCs w:val="20"/>
          <w:lang w:val="nl-NL"/>
        </w:rPr>
        <w:t>Verwarmingsd</w:t>
      </w:r>
      <w:r w:rsidRPr="0069319F">
        <w:rPr>
          <w:rFonts w:ascii="Source Sans 3 Light" w:eastAsiaTheme="minorHAnsi" w:hAnsi="Source Sans 3 Light" w:cstheme="minorBidi"/>
          <w:color w:val="auto"/>
          <w:sz w:val="20"/>
          <w:szCs w:val="20"/>
          <w:lang w:val="nl-NL"/>
        </w:rPr>
        <w:t>etox</w:t>
      </w:r>
    </w:p>
    <w:p w14:paraId="6091FA38"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Onderwerp van de campagne</w:t>
      </w:r>
    </w:p>
    <w:p w14:paraId="5B392250" w14:textId="14BCA90A" w:rsidR="003506A1" w:rsidRPr="0069319F" w:rsidRDefault="003506A1" w:rsidP="003506A1">
      <w:pPr>
        <w:rPr>
          <w:lang w:val="nl-NL"/>
        </w:rPr>
      </w:pPr>
      <w:r w:rsidRPr="0069319F">
        <w:rPr>
          <w:lang w:val="nl-NL"/>
        </w:rPr>
        <w:t xml:space="preserve">Het koolstofvrij maken van stadsverwarming in overeenstemming </w:t>
      </w:r>
      <w:r w:rsidR="00223E9B" w:rsidRPr="0069319F">
        <w:rPr>
          <w:lang w:val="nl-NL"/>
        </w:rPr>
        <w:t xml:space="preserve">met </w:t>
      </w:r>
      <w:r w:rsidRPr="0069319F">
        <w:rPr>
          <w:lang w:val="nl-NL"/>
        </w:rPr>
        <w:t>de uitfasering van gas</w:t>
      </w:r>
      <w:r w:rsidR="00223E9B" w:rsidRPr="0069319F">
        <w:rPr>
          <w:lang w:val="nl-NL"/>
        </w:rPr>
        <w:t>, vastgelegd</w:t>
      </w:r>
      <w:r w:rsidRPr="0069319F">
        <w:rPr>
          <w:lang w:val="nl-NL"/>
        </w:rPr>
        <w:t xml:space="preserve"> door de EU.</w:t>
      </w:r>
    </w:p>
    <w:p w14:paraId="39E64D73"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Duur van de campagne</w:t>
      </w:r>
    </w:p>
    <w:p w14:paraId="53360E51" w14:textId="77777777" w:rsidR="003506A1" w:rsidRPr="0069319F" w:rsidRDefault="003506A1" w:rsidP="003506A1">
      <w:pPr>
        <w:rPr>
          <w:lang w:val="nl-NL"/>
        </w:rPr>
      </w:pPr>
      <w:r w:rsidRPr="0069319F">
        <w:rPr>
          <w:lang w:val="nl-NL"/>
        </w:rPr>
        <w:t>Juni 2024 – Juni 2025</w:t>
      </w:r>
    </w:p>
    <w:p w14:paraId="5BD01596" w14:textId="77777777"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Overzicht</w:t>
      </w:r>
    </w:p>
    <w:p w14:paraId="58D9055D" w14:textId="559235C1" w:rsidR="003506A1" w:rsidRPr="0069319F" w:rsidRDefault="003506A1" w:rsidP="003506A1">
      <w:pPr>
        <w:rPr>
          <w:lang w:val="nl-NL"/>
        </w:rPr>
      </w:pPr>
      <w:r w:rsidRPr="0069319F">
        <w:rPr>
          <w:lang w:val="nl-NL"/>
        </w:rPr>
        <w:t xml:space="preserve">Met het oog op het besluit van de EU om gas uit te faseren, zal deze campagne de nadruk leggen op </w:t>
      </w:r>
      <w:r w:rsidR="000B492B" w:rsidRPr="0069319F">
        <w:rPr>
          <w:lang w:val="nl-NL"/>
        </w:rPr>
        <w:t xml:space="preserve">de </w:t>
      </w:r>
      <w:r w:rsidRPr="0069319F">
        <w:rPr>
          <w:lang w:val="nl-NL"/>
        </w:rPr>
        <w:t xml:space="preserve">cruciale rol van het koolstofvrij maken van </w:t>
      </w:r>
      <w:r w:rsidR="000B492B" w:rsidRPr="0069319F">
        <w:rPr>
          <w:lang w:val="nl-NL"/>
        </w:rPr>
        <w:t xml:space="preserve">stedelijke </w:t>
      </w:r>
      <w:r w:rsidRPr="0069319F">
        <w:rPr>
          <w:lang w:val="nl-NL"/>
        </w:rPr>
        <w:t>verwarmingssystemen om de Europese ambities te verwezenlijken. Door middel van een breed scala aan activiteiten heeft de campagne tot doel het bewustzijn te vergroten en lokale autoriteiten in staat te stellen af te stappen van fossiele brandstoffen door een uitgebreide warmteplanning uit te voeren en duurzame collectieve stadsverwarming te omarmen. Om dit te doen</w:t>
      </w:r>
      <w:r w:rsidR="000B492B" w:rsidRPr="0069319F">
        <w:rPr>
          <w:lang w:val="nl-NL"/>
        </w:rPr>
        <w:t xml:space="preserve"> </w:t>
      </w:r>
      <w:r w:rsidRPr="0069319F">
        <w:rPr>
          <w:lang w:val="nl-NL"/>
        </w:rPr>
        <w:t xml:space="preserve">zal de campagne zich richten op de nevenvoordelen van het koolstofvrij maken van </w:t>
      </w:r>
      <w:r w:rsidR="00223E9B" w:rsidRPr="0069319F">
        <w:rPr>
          <w:lang w:val="nl-NL"/>
        </w:rPr>
        <w:t>de stedelijke ver</w:t>
      </w:r>
      <w:r w:rsidRPr="0069319F">
        <w:rPr>
          <w:lang w:val="nl-NL"/>
        </w:rPr>
        <w:t>warm</w:t>
      </w:r>
      <w:r w:rsidR="00223E9B" w:rsidRPr="0069319F">
        <w:rPr>
          <w:lang w:val="nl-NL"/>
        </w:rPr>
        <w:t>ing</w:t>
      </w:r>
      <w:r w:rsidRPr="0069319F">
        <w:rPr>
          <w:lang w:val="nl-NL"/>
        </w:rPr>
        <w:t>: gezondere lucht, een modernere economie en verbeterde energiezekerheid.</w:t>
      </w:r>
    </w:p>
    <w:p w14:paraId="18AFB3E1" w14:textId="77777777" w:rsidR="003506A1" w:rsidRPr="0069319F" w:rsidRDefault="003506A1" w:rsidP="003506A1">
      <w:pPr>
        <w:pStyle w:val="Heading1"/>
        <w:rPr>
          <w:lang w:val="nl-NL"/>
        </w:rPr>
      </w:pPr>
      <w:r w:rsidRPr="0069319F">
        <w:rPr>
          <w:rFonts w:ascii="Source Sans 3 SemiBold" w:eastAsiaTheme="minorHAnsi" w:hAnsi="Source Sans 3 SemiBold" w:cstheme="minorBidi"/>
          <w:b/>
          <w:bCs/>
          <w:color w:val="auto"/>
          <w:sz w:val="60"/>
          <w:szCs w:val="60"/>
          <w:lang w:val="nl-NL"/>
        </w:rPr>
        <w:t>De campagne</w:t>
      </w:r>
      <w:r w:rsidRPr="0069319F">
        <w:rPr>
          <w:rStyle w:val="TitleChar"/>
          <w:lang w:val="nl-NL"/>
        </w:rPr>
        <w:t xml:space="preserve"> </w:t>
      </w:r>
      <w:r w:rsidRPr="0069319F">
        <w:rPr>
          <w:rFonts w:ascii="Source Sans 3 SemiBold" w:eastAsiaTheme="minorHAnsi" w:hAnsi="Source Sans 3 SemiBold" w:cstheme="minorBidi"/>
          <w:color w:val="auto"/>
          <w:sz w:val="60"/>
          <w:szCs w:val="60"/>
          <w:lang w:val="nl-NL"/>
        </w:rPr>
        <w:t>in een notendop</w:t>
      </w:r>
    </w:p>
    <w:p w14:paraId="27947237" w14:textId="24CBA514"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 xml:space="preserve">De </w:t>
      </w:r>
      <w:r w:rsidR="00223E9B" w:rsidRPr="0069319F">
        <w:rPr>
          <w:rFonts w:ascii="Bourton Hand Line Bold" w:eastAsiaTheme="minorHAnsi" w:hAnsi="Bourton Hand Line Bold" w:cstheme="minorBidi"/>
          <w:b/>
          <w:bCs/>
          <w:color w:val="auto"/>
          <w:sz w:val="24"/>
          <w:szCs w:val="24"/>
          <w:lang w:val="nl-NL"/>
        </w:rPr>
        <w:t>S</w:t>
      </w:r>
      <w:r w:rsidR="000B492B" w:rsidRPr="0069319F">
        <w:rPr>
          <w:rFonts w:ascii="Bourton Hand Line Bold" w:eastAsiaTheme="minorHAnsi" w:hAnsi="Bourton Hand Line Bold" w:cstheme="minorBidi"/>
          <w:b/>
          <w:bCs/>
          <w:color w:val="auto"/>
          <w:sz w:val="24"/>
          <w:szCs w:val="24"/>
          <w:lang w:val="nl-NL"/>
        </w:rPr>
        <w:t xml:space="preserve">tedelijke </w:t>
      </w:r>
      <w:r w:rsidR="00223E9B" w:rsidRPr="0069319F">
        <w:rPr>
          <w:rFonts w:ascii="Bourton Hand Line Bold" w:eastAsiaTheme="minorHAnsi" w:hAnsi="Bourton Hand Line Bold" w:cstheme="minorBidi"/>
          <w:b/>
          <w:bCs/>
          <w:color w:val="auto"/>
          <w:sz w:val="24"/>
          <w:szCs w:val="24"/>
          <w:lang w:val="nl-NL"/>
        </w:rPr>
        <w:t>Verwarmingsde</w:t>
      </w:r>
      <w:r w:rsidRPr="0069319F">
        <w:rPr>
          <w:rFonts w:ascii="Bourton Hand Line Bold" w:eastAsiaTheme="minorHAnsi" w:hAnsi="Bourton Hand Line Bold" w:cstheme="minorBidi"/>
          <w:b/>
          <w:bCs/>
          <w:color w:val="auto"/>
          <w:sz w:val="24"/>
          <w:szCs w:val="24"/>
          <w:lang w:val="nl-NL"/>
        </w:rPr>
        <w:t>tox</w:t>
      </w:r>
    </w:p>
    <w:p w14:paraId="04EE79A8" w14:textId="0D1F0FA4" w:rsidR="003506A1" w:rsidRPr="0069319F" w:rsidRDefault="003506A1" w:rsidP="000B492B">
      <w:pPr>
        <w:pStyle w:val="Heading2"/>
        <w:keepNext w:val="0"/>
        <w:keepLines w:val="0"/>
        <w:spacing w:before="0" w:after="240"/>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 xml:space="preserve">Gezonde </w:t>
      </w:r>
      <w:r w:rsidR="00223E9B" w:rsidRPr="0069319F">
        <w:rPr>
          <w:rFonts w:ascii="Bourton Hand Line Bold" w:eastAsiaTheme="minorHAnsi" w:hAnsi="Bourton Hand Line Bold" w:cstheme="minorBidi"/>
          <w:b/>
          <w:bCs/>
          <w:color w:val="auto"/>
          <w:sz w:val="24"/>
          <w:szCs w:val="24"/>
          <w:lang w:val="nl-NL"/>
        </w:rPr>
        <w:t>stedelijke ver</w:t>
      </w:r>
      <w:r w:rsidRPr="0069319F">
        <w:rPr>
          <w:rFonts w:ascii="Bourton Hand Line Bold" w:eastAsiaTheme="minorHAnsi" w:hAnsi="Bourton Hand Line Bold" w:cstheme="minorBidi"/>
          <w:b/>
          <w:bCs/>
          <w:color w:val="auto"/>
          <w:sz w:val="24"/>
          <w:szCs w:val="24"/>
          <w:lang w:val="nl-NL"/>
        </w:rPr>
        <w:t>warm</w:t>
      </w:r>
      <w:r w:rsidR="00223E9B" w:rsidRPr="0069319F">
        <w:rPr>
          <w:rFonts w:ascii="Bourton Hand Line Bold" w:eastAsiaTheme="minorHAnsi" w:hAnsi="Bourton Hand Line Bold" w:cstheme="minorBidi"/>
          <w:b/>
          <w:bCs/>
          <w:color w:val="auto"/>
          <w:sz w:val="24"/>
          <w:szCs w:val="24"/>
          <w:lang w:val="nl-NL"/>
        </w:rPr>
        <w:t>ing</w:t>
      </w:r>
    </w:p>
    <w:p w14:paraId="4BBDD50F" w14:textId="7C4B4CE7" w:rsidR="003506A1" w:rsidRPr="0069319F" w:rsidRDefault="003506A1" w:rsidP="003506A1">
      <w:pPr>
        <w:spacing w:after="0"/>
        <w:rPr>
          <w:color w:val="000000" w:themeColor="text1"/>
          <w:lang w:val="nl-NL"/>
        </w:rPr>
      </w:pPr>
      <w:r w:rsidRPr="0069319F">
        <w:rPr>
          <w:color w:val="000000" w:themeColor="text1"/>
          <w:lang w:val="nl-NL"/>
        </w:rPr>
        <w:t>Voor schonere lucht, een sterkere economie en veerkrachtiger gemeenschappen.</w:t>
      </w:r>
    </w:p>
    <w:p w14:paraId="4CA36EAD" w14:textId="77777777" w:rsidR="003506A1" w:rsidRPr="0069319F" w:rsidRDefault="003506A1" w:rsidP="003506A1">
      <w:pPr>
        <w:spacing w:after="0"/>
        <w:rPr>
          <w:color w:val="000000" w:themeColor="text1"/>
          <w:lang w:val="nl-NL"/>
        </w:rPr>
      </w:pPr>
    </w:p>
    <w:p w14:paraId="34D9AE9A" w14:textId="77777777" w:rsidR="003506A1" w:rsidRPr="0069319F" w:rsidRDefault="003506A1" w:rsidP="003506A1">
      <w:pPr>
        <w:spacing w:after="0"/>
        <w:rPr>
          <w:i/>
          <w:iCs/>
          <w:color w:val="000000" w:themeColor="text1"/>
          <w:lang w:val="nl-NL"/>
        </w:rPr>
      </w:pPr>
      <w:r w:rsidRPr="0069319F">
        <w:rPr>
          <w:i/>
          <w:iCs/>
          <w:color w:val="000000" w:themeColor="text1"/>
          <w:lang w:val="nl-NL"/>
        </w:rPr>
        <w:t>#HealthyHeat4Cities #CitiesHeatDetox</w:t>
      </w:r>
    </w:p>
    <w:p w14:paraId="1E0C15ED" w14:textId="77777777" w:rsidR="003506A1" w:rsidRPr="0069319F" w:rsidRDefault="003506A1" w:rsidP="003506A1">
      <w:pPr>
        <w:spacing w:after="0"/>
        <w:rPr>
          <w:lang w:val="nl-NL"/>
        </w:rPr>
      </w:pPr>
    </w:p>
    <w:p w14:paraId="50B1DF9E" w14:textId="7BA7B674" w:rsidR="003506A1" w:rsidRPr="0069319F" w:rsidRDefault="003506A1" w:rsidP="003506A1">
      <w:pPr>
        <w:spacing w:after="0"/>
        <w:rPr>
          <w:lang w:val="nl-NL"/>
        </w:rPr>
      </w:pPr>
      <w:r w:rsidRPr="0069319F">
        <w:rPr>
          <w:lang w:val="nl-NL"/>
        </w:rPr>
        <w:t xml:space="preserve">De manier waarop we vandaag verwarmen, door fossiele brandstoffen te verbranden, is schadelijk voor ons milieu, onze gezondheid en onze samenleving. Verwarming op basis van fossiele brandstoffen, die momenteel 72 % van de verwarming van gebouwen in Europa uitmaakt, draagt bij tot klimaatverandering, energieonzekerheid en een verslechterde luchtkwaliteit. Het lijdt geen twijfel: voor een gezondere en veiligere toekomst hebben onze steden een uitgebreide </w:t>
      </w:r>
      <w:r w:rsidR="000B492B" w:rsidRPr="0069319F">
        <w:rPr>
          <w:lang w:val="nl-NL"/>
        </w:rPr>
        <w:t>detox</w:t>
      </w:r>
      <w:r w:rsidRPr="0069319F">
        <w:rPr>
          <w:lang w:val="nl-NL"/>
        </w:rPr>
        <w:t xml:space="preserve"> van giftige warmtebronnen nodig. </w:t>
      </w:r>
    </w:p>
    <w:p w14:paraId="52DC84EB" w14:textId="77777777" w:rsidR="003506A1" w:rsidRPr="0069319F" w:rsidRDefault="003506A1" w:rsidP="003506A1">
      <w:pPr>
        <w:spacing w:after="0"/>
        <w:rPr>
          <w:lang w:val="nl-NL"/>
        </w:rPr>
      </w:pPr>
    </w:p>
    <w:p w14:paraId="70E40103" w14:textId="4F20568F" w:rsidR="003506A1" w:rsidRPr="0069319F" w:rsidRDefault="003506A1" w:rsidP="003506A1">
      <w:pPr>
        <w:spacing w:after="0"/>
        <w:rPr>
          <w:lang w:val="nl-NL"/>
        </w:rPr>
      </w:pPr>
      <w:r w:rsidRPr="0069319F">
        <w:rPr>
          <w:lang w:val="nl-NL"/>
        </w:rPr>
        <w:t xml:space="preserve">Steden hebben het potentieel om een groot verschil te maken. Door effectieve warmteplanning en de uitbreiding van collectieve oplossingen zoals koolstofvrije stadsverwarming, kunnen lokale overheden op grote schaal </w:t>
      </w:r>
      <w:r w:rsidR="000B492B" w:rsidRPr="0069319F">
        <w:rPr>
          <w:lang w:val="nl-NL"/>
        </w:rPr>
        <w:t xml:space="preserve">het gebruik van </w:t>
      </w:r>
      <w:r w:rsidRPr="0069319F">
        <w:rPr>
          <w:lang w:val="nl-NL"/>
        </w:rPr>
        <w:t xml:space="preserve">gas in hun verwarming uitfaseren. </w:t>
      </w:r>
    </w:p>
    <w:p w14:paraId="7607C187" w14:textId="77777777" w:rsidR="003506A1" w:rsidRPr="0069319F" w:rsidRDefault="003506A1" w:rsidP="003506A1">
      <w:pPr>
        <w:spacing w:after="0"/>
        <w:rPr>
          <w:lang w:val="nl-NL"/>
        </w:rPr>
      </w:pPr>
    </w:p>
    <w:p w14:paraId="2298588C" w14:textId="1779AD95" w:rsidR="003506A1" w:rsidRPr="0069319F" w:rsidRDefault="003506A1" w:rsidP="003506A1">
      <w:pPr>
        <w:spacing w:after="0"/>
        <w:rPr>
          <w:b/>
          <w:bCs/>
          <w:lang w:val="nl-NL"/>
        </w:rPr>
      </w:pPr>
      <w:r w:rsidRPr="0069319F">
        <w:rPr>
          <w:b/>
          <w:bCs/>
          <w:lang w:val="nl-NL"/>
        </w:rPr>
        <w:t xml:space="preserve">Sluit </w:t>
      </w:r>
      <w:r w:rsidR="00B00759" w:rsidRPr="0069319F">
        <w:rPr>
          <w:b/>
          <w:bCs/>
          <w:lang w:val="nl-NL"/>
        </w:rPr>
        <w:t>u</w:t>
      </w:r>
      <w:r w:rsidRPr="0069319F">
        <w:rPr>
          <w:b/>
          <w:bCs/>
          <w:lang w:val="nl-NL"/>
        </w:rPr>
        <w:t xml:space="preserve"> aan bij de beweging van Europese steden die hun</w:t>
      </w:r>
      <w:r w:rsidR="00223E9B" w:rsidRPr="0069319F">
        <w:rPr>
          <w:b/>
          <w:bCs/>
          <w:lang w:val="nl-NL"/>
        </w:rPr>
        <w:t xml:space="preserve"> ver</w:t>
      </w:r>
      <w:r w:rsidRPr="0069319F">
        <w:rPr>
          <w:b/>
          <w:bCs/>
          <w:lang w:val="nl-NL"/>
        </w:rPr>
        <w:t>warm</w:t>
      </w:r>
      <w:r w:rsidR="00223E9B" w:rsidRPr="0069319F">
        <w:rPr>
          <w:b/>
          <w:bCs/>
          <w:lang w:val="nl-NL"/>
        </w:rPr>
        <w:t>ing</w:t>
      </w:r>
      <w:r w:rsidR="000B492B" w:rsidRPr="0069319F">
        <w:rPr>
          <w:b/>
          <w:bCs/>
          <w:lang w:val="nl-NL"/>
        </w:rPr>
        <w:t xml:space="preserve"> detoxen</w:t>
      </w:r>
      <w:r w:rsidRPr="0069319F">
        <w:rPr>
          <w:b/>
          <w:bCs/>
          <w:lang w:val="nl-NL"/>
        </w:rPr>
        <w:t xml:space="preserve"> en kiezen voor een veilige en gezonde toekomst voor iedereen. </w:t>
      </w:r>
    </w:p>
    <w:p w14:paraId="4989BA1E" w14:textId="77777777" w:rsidR="003506A1" w:rsidRPr="0069319F" w:rsidRDefault="003506A1" w:rsidP="003506A1">
      <w:pPr>
        <w:rPr>
          <w:lang w:val="nl-NL"/>
        </w:rPr>
      </w:pPr>
    </w:p>
    <w:p w14:paraId="43B5E0C6" w14:textId="77777777" w:rsidR="003506A1" w:rsidRPr="0069319F" w:rsidRDefault="003506A1" w:rsidP="003506A1">
      <w:pPr>
        <w:spacing w:after="0"/>
        <w:rPr>
          <w:lang w:val="nl-NL"/>
        </w:rPr>
      </w:pPr>
    </w:p>
    <w:p w14:paraId="576560CF" w14:textId="77777777" w:rsidR="003506A1" w:rsidRPr="0069319F" w:rsidRDefault="003506A1" w:rsidP="003506A1">
      <w:pPr>
        <w:pStyle w:val="Heading1"/>
        <w:rPr>
          <w:lang w:val="nl-NL"/>
        </w:rPr>
      </w:pPr>
      <w:r w:rsidRPr="0069319F">
        <w:rPr>
          <w:rFonts w:ascii="Source Sans 3 SemiBold" w:eastAsiaTheme="minorHAnsi" w:hAnsi="Source Sans 3 SemiBold" w:cstheme="minorBidi"/>
          <w:b/>
          <w:bCs/>
          <w:color w:val="auto"/>
          <w:sz w:val="44"/>
          <w:szCs w:val="44"/>
          <w:lang w:val="nl-NL"/>
        </w:rPr>
        <w:lastRenderedPageBreak/>
        <w:t xml:space="preserve">Boodschap </w:t>
      </w:r>
      <w:r w:rsidRPr="0069319F">
        <w:rPr>
          <w:rFonts w:ascii="Source Sans 3 SemiBold" w:eastAsiaTheme="minorHAnsi" w:hAnsi="Source Sans 3 SemiBold" w:cstheme="minorBidi"/>
          <w:color w:val="auto"/>
          <w:sz w:val="44"/>
          <w:szCs w:val="44"/>
          <w:lang w:val="nl-NL"/>
        </w:rPr>
        <w:t>Pijler 1</w:t>
      </w:r>
    </w:p>
    <w:p w14:paraId="130BD9E4" w14:textId="33BF494D" w:rsidR="000B492B" w:rsidRPr="0069319F" w:rsidRDefault="003506A1" w:rsidP="003506A1">
      <w:pPr>
        <w:pStyle w:val="Heading2"/>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 xml:space="preserve">Waarom </w:t>
      </w:r>
      <w:r w:rsidR="00584297" w:rsidRPr="0069319F">
        <w:rPr>
          <w:rFonts w:ascii="Bourton Hand Line Bold" w:eastAsiaTheme="minorHAnsi" w:hAnsi="Bourton Hand Line Bold" w:cstheme="minorBidi"/>
          <w:b/>
          <w:bCs/>
          <w:color w:val="auto"/>
          <w:sz w:val="24"/>
          <w:szCs w:val="24"/>
          <w:lang w:val="nl-NL"/>
        </w:rPr>
        <w:t>D</w:t>
      </w:r>
      <w:r w:rsidRPr="0069319F">
        <w:rPr>
          <w:rFonts w:ascii="Bourton Hand Line Bold" w:eastAsiaTheme="minorHAnsi" w:hAnsi="Bourton Hand Line Bold" w:cstheme="minorBidi"/>
          <w:b/>
          <w:bCs/>
          <w:color w:val="auto"/>
          <w:sz w:val="24"/>
          <w:szCs w:val="24"/>
          <w:lang w:val="nl-NL"/>
        </w:rPr>
        <w:t xml:space="preserve">e </w:t>
      </w:r>
      <w:r w:rsidR="00584297" w:rsidRPr="0069319F">
        <w:rPr>
          <w:rFonts w:ascii="Bourton Hand Line Bold" w:eastAsiaTheme="minorHAnsi" w:hAnsi="Bourton Hand Line Bold" w:cstheme="minorBidi"/>
          <w:b/>
          <w:bCs/>
          <w:color w:val="auto"/>
          <w:sz w:val="24"/>
          <w:szCs w:val="24"/>
          <w:lang w:val="nl-NL"/>
        </w:rPr>
        <w:t>S</w:t>
      </w:r>
      <w:r w:rsidR="000B492B" w:rsidRPr="0069319F">
        <w:rPr>
          <w:rFonts w:ascii="Bourton Hand Line Bold" w:eastAsiaTheme="minorHAnsi" w:hAnsi="Bourton Hand Line Bold" w:cstheme="minorBidi"/>
          <w:b/>
          <w:bCs/>
          <w:color w:val="auto"/>
          <w:sz w:val="24"/>
          <w:szCs w:val="24"/>
          <w:lang w:val="nl-NL"/>
        </w:rPr>
        <w:t xml:space="preserve">tedelijke </w:t>
      </w:r>
      <w:r w:rsidR="00584297" w:rsidRPr="0069319F">
        <w:rPr>
          <w:rFonts w:ascii="Bourton Hand Line Bold" w:eastAsiaTheme="minorHAnsi" w:hAnsi="Bourton Hand Line Bold" w:cstheme="minorBidi"/>
          <w:b/>
          <w:bCs/>
          <w:color w:val="auto"/>
          <w:sz w:val="24"/>
          <w:szCs w:val="24"/>
          <w:lang w:val="nl-NL"/>
        </w:rPr>
        <w:t>Ver</w:t>
      </w:r>
      <w:r w:rsidR="00223E9B" w:rsidRPr="0069319F">
        <w:rPr>
          <w:rFonts w:ascii="Bourton Hand Line Bold" w:eastAsiaTheme="minorHAnsi" w:hAnsi="Bourton Hand Line Bold" w:cstheme="minorBidi"/>
          <w:b/>
          <w:bCs/>
          <w:color w:val="auto"/>
          <w:sz w:val="24"/>
          <w:szCs w:val="24"/>
          <w:lang w:val="nl-NL"/>
        </w:rPr>
        <w:t>warm</w:t>
      </w:r>
      <w:r w:rsidR="00584297" w:rsidRPr="0069319F">
        <w:rPr>
          <w:rFonts w:ascii="Bourton Hand Line Bold" w:eastAsiaTheme="minorHAnsi" w:hAnsi="Bourton Hand Line Bold" w:cstheme="minorBidi"/>
          <w:b/>
          <w:bCs/>
          <w:color w:val="auto"/>
          <w:sz w:val="24"/>
          <w:szCs w:val="24"/>
          <w:lang w:val="nl-NL"/>
        </w:rPr>
        <w:t>ingsd</w:t>
      </w:r>
      <w:r w:rsidRPr="0069319F">
        <w:rPr>
          <w:rFonts w:ascii="Bourton Hand Line Bold" w:eastAsiaTheme="minorHAnsi" w:hAnsi="Bourton Hand Line Bold" w:cstheme="minorBidi"/>
          <w:b/>
          <w:bCs/>
          <w:color w:val="auto"/>
          <w:sz w:val="24"/>
          <w:szCs w:val="24"/>
          <w:lang w:val="nl-NL"/>
        </w:rPr>
        <w:t>etox</w:t>
      </w:r>
      <w:r w:rsidR="000B492B" w:rsidRPr="0069319F">
        <w:rPr>
          <w:rFonts w:ascii="Bourton Hand Line Bold" w:eastAsiaTheme="minorHAnsi" w:hAnsi="Bourton Hand Line Bold" w:cstheme="minorBidi"/>
          <w:b/>
          <w:bCs/>
          <w:color w:val="auto"/>
          <w:sz w:val="24"/>
          <w:szCs w:val="24"/>
          <w:lang w:val="nl-NL"/>
        </w:rPr>
        <w:t>?</w:t>
      </w:r>
    </w:p>
    <w:p w14:paraId="673FCE52" w14:textId="682CA03B" w:rsidR="003506A1" w:rsidRPr="0069319F" w:rsidRDefault="003506A1" w:rsidP="003506A1">
      <w:pPr>
        <w:pStyle w:val="Heading2"/>
        <w:rPr>
          <w:rFonts w:ascii="Bourton Hand Line Bold" w:eastAsiaTheme="minorHAnsi" w:hAnsi="Bourton Hand Line Bold" w:cstheme="minorBidi"/>
          <w:b/>
          <w:bCs/>
          <w:color w:val="auto"/>
          <w:sz w:val="16"/>
          <w:szCs w:val="16"/>
          <w:lang w:val="nl-NL"/>
        </w:rPr>
      </w:pPr>
      <w:r w:rsidRPr="0069319F">
        <w:rPr>
          <w:rFonts w:ascii="Bourton Hand Line Bold" w:eastAsiaTheme="minorHAnsi" w:hAnsi="Bourton Hand Line Bold" w:cstheme="minorBidi"/>
          <w:b/>
          <w:bCs/>
          <w:color w:val="auto"/>
          <w:sz w:val="16"/>
          <w:szCs w:val="16"/>
          <w:lang w:val="nl-NL"/>
        </w:rPr>
        <w:t xml:space="preserve"> </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3506A1" w:rsidRPr="0069319F" w14:paraId="2FA7EB23" w14:textId="77777777" w:rsidTr="00CE7E41">
        <w:trPr>
          <w:trHeight w:val="300"/>
        </w:trPr>
        <w:tc>
          <w:tcPr>
            <w:tcW w:w="9060" w:type="dxa"/>
            <w:gridSpan w:val="3"/>
            <w:shd w:val="clear" w:color="auto" w:fill="F2F2F2" w:themeFill="background1" w:themeFillShade="F2"/>
          </w:tcPr>
          <w:p w14:paraId="15DB19ED" w14:textId="77777777" w:rsidR="003506A1" w:rsidRPr="0069319F" w:rsidRDefault="003506A1" w:rsidP="00CE7E41">
            <w:pPr>
              <w:jc w:val="center"/>
              <w:rPr>
                <w:b/>
                <w:bCs/>
                <w:color w:val="000000" w:themeColor="text1"/>
                <w:lang w:val="nl-NL"/>
              </w:rPr>
            </w:pPr>
            <w:r w:rsidRPr="0069319F">
              <w:rPr>
                <w:b/>
                <w:bCs/>
                <w:color w:val="000000" w:themeColor="text1"/>
                <w:lang w:val="nl-NL"/>
              </w:rPr>
              <w:t>Voor gezonde steden</w:t>
            </w:r>
          </w:p>
          <w:p w14:paraId="117E4F6D" w14:textId="6C7F30C6" w:rsidR="003506A1" w:rsidRPr="0069319F" w:rsidRDefault="003506A1" w:rsidP="00CE7E41">
            <w:pPr>
              <w:jc w:val="center"/>
              <w:rPr>
                <w:color w:val="000000" w:themeColor="text1"/>
                <w:lang w:val="nl-NL"/>
              </w:rPr>
            </w:pPr>
            <w:r w:rsidRPr="0069319F">
              <w:rPr>
                <w:color w:val="000000" w:themeColor="text1"/>
                <w:lang w:val="nl-NL"/>
              </w:rPr>
              <w:t xml:space="preserve">Om de gezondheid van een stad te beschermen, moet je </w:t>
            </w:r>
            <w:r w:rsidR="000B492B" w:rsidRPr="0069319F">
              <w:rPr>
                <w:color w:val="000000" w:themeColor="text1"/>
                <w:lang w:val="nl-NL"/>
              </w:rPr>
              <w:t>weg</w:t>
            </w:r>
            <w:r w:rsidRPr="0069319F">
              <w:rPr>
                <w:color w:val="000000" w:themeColor="text1"/>
                <w:lang w:val="nl-NL"/>
              </w:rPr>
              <w:t>blijven van giftige warmtebronnen.</w:t>
            </w:r>
          </w:p>
          <w:p w14:paraId="35B9B029" w14:textId="46EFC431" w:rsidR="003506A1" w:rsidRPr="0069319F" w:rsidRDefault="003506A1" w:rsidP="00CE7E41">
            <w:pPr>
              <w:jc w:val="center"/>
              <w:rPr>
                <w:color w:val="000000" w:themeColor="text1"/>
                <w:lang w:val="nl-NL"/>
              </w:rPr>
            </w:pPr>
            <w:r w:rsidRPr="0069319F">
              <w:rPr>
                <w:color w:val="000000" w:themeColor="text1"/>
                <w:lang w:val="nl-NL"/>
              </w:rPr>
              <w:t xml:space="preserve">In de wereldwijde strijd tegen klimaatverandering is het </w:t>
            </w:r>
            <w:r w:rsidR="000B492B" w:rsidRPr="0069319F">
              <w:rPr>
                <w:color w:val="000000" w:themeColor="text1"/>
                <w:lang w:val="nl-NL"/>
              </w:rPr>
              <w:t>detoxen</w:t>
            </w:r>
            <w:r w:rsidRPr="0069319F">
              <w:rPr>
                <w:color w:val="000000" w:themeColor="text1"/>
                <w:lang w:val="nl-NL"/>
              </w:rPr>
              <w:t xml:space="preserve"> van </w:t>
            </w:r>
            <w:r w:rsidR="000B492B" w:rsidRPr="0069319F">
              <w:rPr>
                <w:color w:val="000000" w:themeColor="text1"/>
                <w:lang w:val="nl-NL"/>
              </w:rPr>
              <w:t xml:space="preserve">de stedelijke </w:t>
            </w:r>
            <w:r w:rsidRPr="0069319F">
              <w:rPr>
                <w:color w:val="000000" w:themeColor="text1"/>
                <w:lang w:val="nl-NL"/>
              </w:rPr>
              <w:t>verwarming een essentiële stap om tegen 2050 een netto-nuluitstoot in Europa te bereiken.</w:t>
            </w:r>
          </w:p>
        </w:tc>
      </w:tr>
      <w:tr w:rsidR="003506A1" w:rsidRPr="0069319F" w14:paraId="215C0706" w14:textId="77777777" w:rsidTr="00CE7E41">
        <w:trPr>
          <w:trHeight w:val="300"/>
        </w:trPr>
        <w:tc>
          <w:tcPr>
            <w:tcW w:w="3020" w:type="dxa"/>
            <w:shd w:val="clear" w:color="auto" w:fill="F2F2F2" w:themeFill="background1" w:themeFillShade="F2"/>
          </w:tcPr>
          <w:p w14:paraId="57F47A2D" w14:textId="77777777" w:rsidR="003506A1" w:rsidRPr="0069319F" w:rsidRDefault="003506A1" w:rsidP="00CE7E41">
            <w:pPr>
              <w:jc w:val="center"/>
              <w:rPr>
                <w:b/>
                <w:bCs/>
                <w:color w:val="000000" w:themeColor="text1"/>
                <w:lang w:val="nl-NL"/>
              </w:rPr>
            </w:pPr>
            <w:r w:rsidRPr="0069319F">
              <w:rPr>
                <w:b/>
                <w:bCs/>
                <w:color w:val="000000" w:themeColor="text1"/>
                <w:lang w:val="nl-NL"/>
              </w:rPr>
              <w:t>Voor schonere lucht</w:t>
            </w:r>
          </w:p>
          <w:p w14:paraId="6D9CBB89" w14:textId="304F685B" w:rsidR="003506A1" w:rsidRPr="0069319F" w:rsidRDefault="003506A1" w:rsidP="00223E9B">
            <w:pPr>
              <w:jc w:val="center"/>
              <w:rPr>
                <w:b/>
                <w:bCs/>
                <w:lang w:val="nl-NL"/>
              </w:rPr>
            </w:pPr>
            <w:r w:rsidRPr="0069319F">
              <w:rPr>
                <w:lang w:val="nl-NL"/>
              </w:rPr>
              <w:t xml:space="preserve">Om de luchtkwaliteit en gezondheid in steden te verbeteren, met name in dichtbevolkte stedelijke gebieden, om het milieu van uw stad en het welzijn van </w:t>
            </w:r>
            <w:r w:rsidR="00223E9B" w:rsidRPr="0069319F">
              <w:rPr>
                <w:lang w:val="nl-NL"/>
              </w:rPr>
              <w:t>zijn</w:t>
            </w:r>
            <w:r w:rsidRPr="0069319F">
              <w:rPr>
                <w:lang w:val="nl-NL"/>
              </w:rPr>
              <w:t xml:space="preserve"> burgers te beschermen.</w:t>
            </w:r>
          </w:p>
        </w:tc>
        <w:tc>
          <w:tcPr>
            <w:tcW w:w="3020" w:type="dxa"/>
            <w:shd w:val="clear" w:color="auto" w:fill="F2F2F2" w:themeFill="background1" w:themeFillShade="F2"/>
          </w:tcPr>
          <w:p w14:paraId="30D37879" w14:textId="77777777" w:rsidR="003506A1" w:rsidRPr="0069319F" w:rsidRDefault="003506A1" w:rsidP="00CE7E41">
            <w:pPr>
              <w:jc w:val="center"/>
              <w:rPr>
                <w:b/>
                <w:bCs/>
                <w:color w:val="000000" w:themeColor="text1"/>
                <w:lang w:val="nl-NL"/>
              </w:rPr>
            </w:pPr>
            <w:r w:rsidRPr="0069319F">
              <w:rPr>
                <w:b/>
                <w:bCs/>
                <w:color w:val="000000" w:themeColor="text1"/>
                <w:lang w:val="nl-NL"/>
              </w:rPr>
              <w:t>Voor een sterkere economie</w:t>
            </w:r>
          </w:p>
          <w:p w14:paraId="08FCF111" w14:textId="5F67E880" w:rsidR="003506A1" w:rsidRPr="0069319F" w:rsidRDefault="003506A1" w:rsidP="00223E9B">
            <w:pPr>
              <w:jc w:val="center"/>
              <w:rPr>
                <w:b/>
                <w:bCs/>
                <w:color w:val="000000" w:themeColor="text1"/>
                <w:lang w:val="nl-NL"/>
              </w:rPr>
            </w:pPr>
            <w:r w:rsidRPr="0069319F">
              <w:rPr>
                <w:color w:val="000000" w:themeColor="text1"/>
                <w:lang w:val="nl-NL"/>
              </w:rPr>
              <w:t>Het ondersteunen van een meer energie-efficiënte, moderne en circulaire economie, het creëren van banen in een nieuwe industrie.</w:t>
            </w:r>
          </w:p>
        </w:tc>
        <w:tc>
          <w:tcPr>
            <w:tcW w:w="3020" w:type="dxa"/>
            <w:shd w:val="clear" w:color="auto" w:fill="F2F2F2" w:themeFill="background1" w:themeFillShade="F2"/>
          </w:tcPr>
          <w:p w14:paraId="6AB8C468" w14:textId="1239C3C5" w:rsidR="003506A1" w:rsidRPr="0069319F" w:rsidRDefault="003506A1" w:rsidP="00CE7E41">
            <w:pPr>
              <w:jc w:val="center"/>
              <w:rPr>
                <w:b/>
                <w:bCs/>
                <w:color w:val="000000" w:themeColor="text1"/>
                <w:lang w:val="nl-NL"/>
              </w:rPr>
            </w:pPr>
            <w:r w:rsidRPr="0069319F">
              <w:rPr>
                <w:b/>
                <w:bCs/>
                <w:color w:val="000000" w:themeColor="text1"/>
                <w:lang w:val="nl-NL"/>
              </w:rPr>
              <w:t>Voor veerkrachtiger</w:t>
            </w:r>
            <w:r w:rsidR="00223E9B" w:rsidRPr="0069319F">
              <w:rPr>
                <w:b/>
                <w:bCs/>
                <w:color w:val="000000" w:themeColor="text1"/>
                <w:lang w:val="nl-NL"/>
              </w:rPr>
              <w:t xml:space="preserve"> </w:t>
            </w:r>
            <w:r w:rsidRPr="0069319F">
              <w:rPr>
                <w:b/>
                <w:bCs/>
                <w:color w:val="000000" w:themeColor="text1"/>
                <w:lang w:val="nl-NL"/>
              </w:rPr>
              <w:t>gemeenschappen</w:t>
            </w:r>
          </w:p>
          <w:p w14:paraId="4D53C291" w14:textId="3333A5AF" w:rsidR="003506A1" w:rsidRPr="0069319F" w:rsidRDefault="003506A1" w:rsidP="00CE7E41">
            <w:pPr>
              <w:jc w:val="center"/>
              <w:rPr>
                <w:color w:val="000000" w:themeColor="text1"/>
                <w:lang w:val="nl-NL"/>
              </w:rPr>
            </w:pPr>
            <w:r w:rsidRPr="0069319F">
              <w:rPr>
                <w:color w:val="000000" w:themeColor="text1"/>
                <w:lang w:val="nl-NL"/>
              </w:rPr>
              <w:t>Om energie</w:t>
            </w:r>
            <w:r w:rsidR="00223E9B" w:rsidRPr="0069319F">
              <w:rPr>
                <w:color w:val="000000" w:themeColor="text1"/>
                <w:lang w:val="nl-NL"/>
              </w:rPr>
              <w:t>-onafhankelijkheid</w:t>
            </w:r>
            <w:r w:rsidRPr="0069319F">
              <w:rPr>
                <w:color w:val="000000" w:themeColor="text1"/>
                <w:lang w:val="nl-NL"/>
              </w:rPr>
              <w:t xml:space="preserve"> en een rechtvaardige transitie te waarborgen die energiearmoede bestrijdt en de langetermijneffecten van klimaatverandering op lokale gemeenschappen ver</w:t>
            </w:r>
            <w:r w:rsidR="00223E9B" w:rsidRPr="0069319F">
              <w:rPr>
                <w:color w:val="000000" w:themeColor="text1"/>
                <w:lang w:val="nl-NL"/>
              </w:rPr>
              <w:t>mindert.</w:t>
            </w:r>
          </w:p>
        </w:tc>
      </w:tr>
    </w:tbl>
    <w:p w14:paraId="5DB527E0" w14:textId="4A617C10" w:rsidR="000B492B" w:rsidRPr="0069319F" w:rsidRDefault="000B492B" w:rsidP="000B492B">
      <w:pPr>
        <w:pStyle w:val="Heading1"/>
        <w:rPr>
          <w:lang w:val="nl-NL"/>
        </w:rPr>
      </w:pPr>
      <w:r w:rsidRPr="0069319F">
        <w:rPr>
          <w:rFonts w:ascii="Source Sans 3 SemiBold" w:eastAsiaTheme="minorHAnsi" w:hAnsi="Source Sans 3 SemiBold" w:cstheme="minorBidi"/>
          <w:b/>
          <w:bCs/>
          <w:color w:val="auto"/>
          <w:sz w:val="44"/>
          <w:szCs w:val="44"/>
          <w:lang w:val="nl-NL"/>
        </w:rPr>
        <w:t xml:space="preserve">Boodschap </w:t>
      </w:r>
      <w:r w:rsidRPr="0069319F">
        <w:rPr>
          <w:rFonts w:ascii="Source Sans 3 SemiBold" w:eastAsiaTheme="minorHAnsi" w:hAnsi="Source Sans 3 SemiBold" w:cstheme="minorBidi"/>
          <w:color w:val="auto"/>
          <w:sz w:val="44"/>
          <w:szCs w:val="44"/>
          <w:lang w:val="nl-NL"/>
        </w:rPr>
        <w:t>Pijler 2</w:t>
      </w:r>
    </w:p>
    <w:p w14:paraId="0237EFC0" w14:textId="17656245" w:rsidR="00223E9B" w:rsidRPr="0069319F" w:rsidRDefault="003506A1" w:rsidP="00223E9B">
      <w:pPr>
        <w:pStyle w:val="Heading2"/>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 xml:space="preserve">Wat kunnen steden doen om </w:t>
      </w:r>
      <w:r w:rsidR="00584297" w:rsidRPr="0069319F">
        <w:rPr>
          <w:rFonts w:ascii="Bourton Hand Line Bold" w:eastAsiaTheme="minorHAnsi" w:hAnsi="Bourton Hand Line Bold" w:cstheme="minorBidi"/>
          <w:b/>
          <w:bCs/>
          <w:color w:val="auto"/>
          <w:sz w:val="24"/>
          <w:szCs w:val="24"/>
          <w:lang w:val="nl-NL"/>
        </w:rPr>
        <w:t>hun ver</w:t>
      </w:r>
      <w:r w:rsidR="00223E9B" w:rsidRPr="0069319F">
        <w:rPr>
          <w:rFonts w:ascii="Bourton Hand Line Bold" w:eastAsiaTheme="minorHAnsi" w:hAnsi="Bourton Hand Line Bold" w:cstheme="minorBidi"/>
          <w:b/>
          <w:bCs/>
          <w:color w:val="auto"/>
          <w:sz w:val="24"/>
          <w:szCs w:val="24"/>
          <w:lang w:val="nl-NL"/>
        </w:rPr>
        <w:t>warm</w:t>
      </w:r>
      <w:r w:rsidR="00584297" w:rsidRPr="0069319F">
        <w:rPr>
          <w:rFonts w:ascii="Bourton Hand Line Bold" w:eastAsiaTheme="minorHAnsi" w:hAnsi="Bourton Hand Line Bold" w:cstheme="minorBidi"/>
          <w:b/>
          <w:bCs/>
          <w:color w:val="auto"/>
          <w:sz w:val="24"/>
          <w:szCs w:val="24"/>
          <w:lang w:val="nl-NL"/>
        </w:rPr>
        <w:t>ing</w:t>
      </w:r>
      <w:r w:rsidR="00223E9B" w:rsidRPr="0069319F">
        <w:rPr>
          <w:rFonts w:ascii="Bourton Hand Line Bold" w:eastAsiaTheme="minorHAnsi" w:hAnsi="Bourton Hand Line Bold" w:cstheme="minorBidi"/>
          <w:b/>
          <w:bCs/>
          <w:color w:val="auto"/>
          <w:sz w:val="24"/>
          <w:szCs w:val="24"/>
          <w:lang w:val="nl-NL"/>
        </w:rPr>
        <w:t xml:space="preserve"> te detoxen</w:t>
      </w:r>
      <w:r w:rsidRPr="0069319F">
        <w:rPr>
          <w:rFonts w:ascii="Bourton Hand Line Bold" w:eastAsiaTheme="minorHAnsi" w:hAnsi="Bourton Hand Line Bold" w:cstheme="minorBidi"/>
          <w:b/>
          <w:bCs/>
          <w:color w:val="auto"/>
          <w:sz w:val="24"/>
          <w:szCs w:val="24"/>
          <w:lang w:val="nl-NL"/>
        </w:rPr>
        <w:t>?</w:t>
      </w:r>
    </w:p>
    <w:p w14:paraId="3B6C978C" w14:textId="77777777" w:rsidR="00223E9B" w:rsidRPr="0069319F" w:rsidRDefault="00223E9B" w:rsidP="00223E9B">
      <w:pPr>
        <w:rPr>
          <w:sz w:val="16"/>
          <w:szCs w:val="16"/>
          <w:lang w:val="nl-NL"/>
        </w:rPr>
      </w:pP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3506A1" w:rsidRPr="0069319F" w14:paraId="6014A3B0" w14:textId="77777777" w:rsidTr="00CE7E41">
        <w:trPr>
          <w:trHeight w:val="300"/>
        </w:trPr>
        <w:tc>
          <w:tcPr>
            <w:tcW w:w="9909" w:type="dxa"/>
            <w:gridSpan w:val="3"/>
            <w:tcBorders>
              <w:top w:val="double" w:sz="4" w:space="0" w:color="FFFFFF" w:themeColor="background1"/>
            </w:tcBorders>
            <w:shd w:val="clear" w:color="auto" w:fill="F2F2F2" w:themeFill="background1" w:themeFillShade="F2"/>
          </w:tcPr>
          <w:p w14:paraId="41FF2390" w14:textId="77777777" w:rsidR="003506A1" w:rsidRPr="0069319F" w:rsidRDefault="003506A1" w:rsidP="00CE7E41">
            <w:pPr>
              <w:jc w:val="center"/>
              <w:rPr>
                <w:b/>
                <w:bCs/>
                <w:color w:val="000000" w:themeColor="text1"/>
                <w:lang w:val="nl-NL"/>
              </w:rPr>
            </w:pPr>
            <w:r w:rsidRPr="0069319F">
              <w:rPr>
                <w:b/>
                <w:bCs/>
                <w:color w:val="000000" w:themeColor="text1"/>
                <w:lang w:val="nl-NL"/>
              </w:rPr>
              <w:t>Om steden te verwarmen is het niet nodig om giftige bronnen te verbranden.</w:t>
            </w:r>
          </w:p>
          <w:p w14:paraId="74043290" w14:textId="7F3E09A2" w:rsidR="003506A1" w:rsidRPr="0069319F" w:rsidRDefault="003506A1" w:rsidP="00CE7E41">
            <w:pPr>
              <w:jc w:val="center"/>
              <w:rPr>
                <w:color w:val="000000" w:themeColor="text1"/>
                <w:lang w:val="nl-NL"/>
              </w:rPr>
            </w:pPr>
            <w:r w:rsidRPr="0069319F">
              <w:rPr>
                <w:color w:val="000000" w:themeColor="text1"/>
                <w:lang w:val="nl-NL"/>
              </w:rPr>
              <w:t>Steden kunnen op grote schaal</w:t>
            </w:r>
            <w:r w:rsidR="00223E9B" w:rsidRPr="0069319F">
              <w:rPr>
                <w:color w:val="000000" w:themeColor="text1"/>
                <w:lang w:val="nl-NL"/>
              </w:rPr>
              <w:t xml:space="preserve"> hun</w:t>
            </w:r>
            <w:r w:rsidRPr="0069319F">
              <w:rPr>
                <w:color w:val="000000" w:themeColor="text1"/>
                <w:lang w:val="nl-NL"/>
              </w:rPr>
              <w:t xml:space="preserve"> warmte</w:t>
            </w:r>
            <w:r w:rsidR="00223E9B" w:rsidRPr="0069319F">
              <w:rPr>
                <w:color w:val="000000" w:themeColor="text1"/>
                <w:lang w:val="nl-NL"/>
              </w:rPr>
              <w:t>bronnen detoxen</w:t>
            </w:r>
            <w:r w:rsidRPr="0069319F">
              <w:rPr>
                <w:color w:val="000000" w:themeColor="text1"/>
                <w:lang w:val="nl-NL"/>
              </w:rPr>
              <w:t xml:space="preserve"> door massaal over te schakelen op schonere, modernere en duurzamere verwarmingssystemen. </w:t>
            </w:r>
            <w:r w:rsidR="00223E9B" w:rsidRPr="0069319F">
              <w:rPr>
                <w:color w:val="000000" w:themeColor="text1"/>
                <w:lang w:val="nl-NL"/>
              </w:rPr>
              <w:t>Zo kan het</w:t>
            </w:r>
            <w:r w:rsidRPr="0069319F">
              <w:rPr>
                <w:color w:val="000000" w:themeColor="text1"/>
                <w:lang w:val="nl-NL"/>
              </w:rPr>
              <w:t xml:space="preserve"> in 3 stappen.</w:t>
            </w:r>
          </w:p>
        </w:tc>
      </w:tr>
      <w:tr w:rsidR="003506A1" w:rsidRPr="0069319F" w14:paraId="1ACA1692" w14:textId="77777777" w:rsidTr="00CE7E41">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12D88E00" w14:textId="5660340F" w:rsidR="003506A1" w:rsidRPr="0069319F" w:rsidRDefault="003506A1" w:rsidP="00CE7E41">
            <w:pPr>
              <w:numPr>
                <w:ilvl w:val="0"/>
                <w:numId w:val="1"/>
              </w:numPr>
              <w:rPr>
                <w:b/>
                <w:bCs/>
                <w:color w:val="000000" w:themeColor="text1"/>
                <w:lang w:val="nl-NL"/>
              </w:rPr>
            </w:pPr>
            <w:r w:rsidRPr="0069319F">
              <w:rPr>
                <w:b/>
                <w:bCs/>
                <w:color w:val="000000" w:themeColor="text1"/>
                <w:lang w:val="nl-NL"/>
              </w:rPr>
              <w:t xml:space="preserve">Ken </w:t>
            </w:r>
            <w:r w:rsidR="00223E9B" w:rsidRPr="0069319F">
              <w:rPr>
                <w:b/>
                <w:bCs/>
                <w:color w:val="000000" w:themeColor="text1"/>
                <w:lang w:val="nl-NL"/>
              </w:rPr>
              <w:t>uw</w:t>
            </w:r>
            <w:r w:rsidRPr="0069319F">
              <w:rPr>
                <w:b/>
                <w:bCs/>
                <w:color w:val="000000" w:themeColor="text1"/>
                <w:lang w:val="nl-NL"/>
              </w:rPr>
              <w:t xml:space="preserve"> </w:t>
            </w:r>
            <w:r w:rsidR="00223E9B" w:rsidRPr="0069319F">
              <w:rPr>
                <w:b/>
                <w:bCs/>
                <w:color w:val="000000" w:themeColor="text1"/>
                <w:lang w:val="nl-NL"/>
              </w:rPr>
              <w:t>warmtebronnen</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8CC6188" w14:textId="3ECAA7D4" w:rsidR="003506A1" w:rsidRPr="0069319F" w:rsidRDefault="00223E9B" w:rsidP="00CE7E41">
            <w:pPr>
              <w:numPr>
                <w:ilvl w:val="0"/>
                <w:numId w:val="1"/>
              </w:numPr>
              <w:rPr>
                <w:b/>
                <w:bCs/>
                <w:color w:val="000000" w:themeColor="text1"/>
                <w:lang w:val="nl-NL"/>
              </w:rPr>
            </w:pPr>
            <w:r w:rsidRPr="0069319F">
              <w:rPr>
                <w:b/>
                <w:bCs/>
                <w:color w:val="000000" w:themeColor="text1"/>
                <w:lang w:val="nl-NL"/>
              </w:rPr>
              <w:t>D</w:t>
            </w:r>
            <w:r w:rsidR="003506A1" w:rsidRPr="0069319F">
              <w:rPr>
                <w:b/>
                <w:bCs/>
                <w:color w:val="000000" w:themeColor="text1"/>
                <w:lang w:val="nl-NL"/>
              </w:rPr>
              <w:t>e hele stad</w:t>
            </w:r>
            <w:r w:rsidRPr="0069319F">
              <w:rPr>
                <w:b/>
                <w:bCs/>
                <w:color w:val="000000" w:themeColor="text1"/>
                <w:lang w:val="nl-NL"/>
              </w:rPr>
              <w:t xml:space="preserve"> detoxen</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73C6557A" w14:textId="7A7918FF" w:rsidR="003506A1" w:rsidRPr="0069319F" w:rsidRDefault="00223E9B" w:rsidP="00CE7E41">
            <w:pPr>
              <w:numPr>
                <w:ilvl w:val="0"/>
                <w:numId w:val="1"/>
              </w:numPr>
              <w:rPr>
                <w:b/>
                <w:bCs/>
                <w:color w:val="000000" w:themeColor="text1"/>
                <w:lang w:val="nl-NL"/>
              </w:rPr>
            </w:pPr>
            <w:r w:rsidRPr="0069319F">
              <w:rPr>
                <w:b/>
                <w:bCs/>
                <w:color w:val="000000" w:themeColor="text1"/>
                <w:lang w:val="nl-NL"/>
              </w:rPr>
              <w:t>Detox</w:t>
            </w:r>
            <w:r w:rsidR="003506A1" w:rsidRPr="0069319F">
              <w:rPr>
                <w:b/>
                <w:bCs/>
                <w:color w:val="000000" w:themeColor="text1"/>
                <w:lang w:val="nl-NL"/>
              </w:rPr>
              <w:t xml:space="preserve"> </w:t>
            </w:r>
            <w:r w:rsidR="00B00759" w:rsidRPr="0069319F">
              <w:rPr>
                <w:b/>
                <w:bCs/>
                <w:color w:val="000000" w:themeColor="text1"/>
                <w:lang w:val="nl-NL"/>
              </w:rPr>
              <w:t xml:space="preserve">uw </w:t>
            </w:r>
            <w:r w:rsidR="003506A1" w:rsidRPr="0069319F">
              <w:rPr>
                <w:b/>
                <w:bCs/>
                <w:color w:val="000000" w:themeColor="text1"/>
                <w:lang w:val="nl-NL"/>
              </w:rPr>
              <w:t>warmte</w:t>
            </w:r>
            <w:r w:rsidRPr="0069319F">
              <w:rPr>
                <w:b/>
                <w:bCs/>
                <w:color w:val="000000" w:themeColor="text1"/>
                <w:lang w:val="nl-NL"/>
              </w:rPr>
              <w:t>bronnen</w:t>
            </w:r>
          </w:p>
        </w:tc>
      </w:tr>
      <w:tr w:rsidR="003506A1" w:rsidRPr="0069319F" w14:paraId="70018A29" w14:textId="77777777" w:rsidTr="00CE7E41">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55D08C38" w14:textId="2E98ECB1" w:rsidR="003506A1" w:rsidRPr="0069319F" w:rsidRDefault="003506A1" w:rsidP="00CE7E41">
            <w:pPr>
              <w:jc w:val="center"/>
              <w:rPr>
                <w:lang w:val="nl-NL"/>
              </w:rPr>
            </w:pPr>
            <w:r w:rsidRPr="0069319F">
              <w:rPr>
                <w:lang w:val="nl-NL"/>
              </w:rPr>
              <w:t xml:space="preserve">De eerste stap naar elke detox is om een duidelijk inzicht te hebben in uw systeem: de warmtebronnen van uw stad, de vraag </w:t>
            </w:r>
            <w:r w:rsidR="00223E9B" w:rsidRPr="0069319F">
              <w:rPr>
                <w:lang w:val="nl-NL"/>
              </w:rPr>
              <w:t xml:space="preserve">naar die warmtebronnen </w:t>
            </w:r>
            <w:r w:rsidRPr="0069319F">
              <w:rPr>
                <w:lang w:val="nl-NL"/>
              </w:rPr>
              <w:t>en mogelijke alternatieven.</w:t>
            </w:r>
          </w:p>
          <w:p w14:paraId="3CA02E7D" w14:textId="5D9EDE14" w:rsidR="003506A1" w:rsidRPr="0069319F" w:rsidRDefault="003506A1" w:rsidP="00CE7E41">
            <w:pPr>
              <w:jc w:val="center"/>
              <w:rPr>
                <w:lang w:val="nl-NL"/>
              </w:rPr>
            </w:pPr>
            <w:r w:rsidRPr="0069319F">
              <w:rPr>
                <w:lang w:val="nl-NL"/>
              </w:rPr>
              <w:t xml:space="preserve">Door middel van </w:t>
            </w:r>
            <w:r w:rsidR="00223E9B" w:rsidRPr="0069319F">
              <w:rPr>
                <w:lang w:val="nl-NL"/>
              </w:rPr>
              <w:t xml:space="preserve">het </w:t>
            </w:r>
            <w:r w:rsidRPr="0069319F">
              <w:rPr>
                <w:lang w:val="nl-NL"/>
              </w:rPr>
              <w:t>uitgebreid</w:t>
            </w:r>
            <w:r w:rsidR="00223E9B" w:rsidRPr="0069319F">
              <w:rPr>
                <w:lang w:val="nl-NL"/>
              </w:rPr>
              <w:t xml:space="preserve"> in kaart brengen</w:t>
            </w:r>
            <w:r w:rsidRPr="0069319F">
              <w:rPr>
                <w:lang w:val="nl-NL"/>
              </w:rPr>
              <w:t xml:space="preserve"> en plan</w:t>
            </w:r>
            <w:r w:rsidR="00223E9B" w:rsidRPr="0069319F">
              <w:rPr>
                <w:lang w:val="nl-NL"/>
              </w:rPr>
              <w:t>nen</w:t>
            </w:r>
            <w:r w:rsidRPr="0069319F">
              <w:rPr>
                <w:lang w:val="nl-NL"/>
              </w:rPr>
              <w:t xml:space="preserve"> identificeert u mogelijkheden om warmtebronnen koolstofvrij te </w:t>
            </w:r>
            <w:r w:rsidRPr="0069319F">
              <w:rPr>
                <w:lang w:val="nl-NL"/>
              </w:rPr>
              <w:lastRenderedPageBreak/>
              <w:t>maken en de vraag te verminderen, evenals mogelijke uitbreiding of implementatie van collectieve stadsverwarmingsnetwerken.</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68244BB2" w14:textId="4E9CBE8A" w:rsidR="003506A1" w:rsidRPr="0069319F" w:rsidRDefault="003506A1" w:rsidP="00CE7E41">
            <w:pPr>
              <w:jc w:val="center"/>
              <w:rPr>
                <w:lang w:val="nl-NL"/>
              </w:rPr>
            </w:pPr>
            <w:r w:rsidRPr="0069319F">
              <w:rPr>
                <w:lang w:val="nl-NL"/>
              </w:rPr>
              <w:lastRenderedPageBreak/>
              <w:t>Voor een meer impactvolle detox die verwarmingsgerelateerde gifstoffen op grote schaal vermindert, overweeg een aanpak voor de hele stad. Dit betekent het omarmen van koolstofvrije oplossingen voor collectieve stadsverwarming.</w:t>
            </w:r>
          </w:p>
          <w:p w14:paraId="5378E725" w14:textId="54C0F01D" w:rsidR="003506A1" w:rsidRPr="0069319F" w:rsidRDefault="003506A1" w:rsidP="00CE7E41">
            <w:pPr>
              <w:jc w:val="center"/>
              <w:rPr>
                <w:lang w:val="nl-NL"/>
              </w:rPr>
            </w:pPr>
            <w:r w:rsidRPr="0069319F">
              <w:rPr>
                <w:lang w:val="nl-NL"/>
              </w:rPr>
              <w:t xml:space="preserve">Het uitbreiden, ontwikkelen en vernieuwen van </w:t>
            </w:r>
            <w:r w:rsidR="00223E9B" w:rsidRPr="0069319F">
              <w:rPr>
                <w:lang w:val="nl-NL"/>
              </w:rPr>
              <w:t>collectieve stadsverwarming</w:t>
            </w:r>
            <w:r w:rsidRPr="0069319F">
              <w:rPr>
                <w:lang w:val="nl-NL"/>
              </w:rPr>
              <w:t xml:space="preserve"> in dichtbevolkte </w:t>
            </w:r>
            <w:r w:rsidRPr="0069319F">
              <w:rPr>
                <w:lang w:val="nl-NL"/>
              </w:rPr>
              <w:lastRenderedPageBreak/>
              <w:t>stedelijke gebieden is de meest impactvolle en kosteneffectieve manier om grootschalig gebruik van koolstofarme energie te bereiken en de luchtkwaliteit te verbeteren, terwijl de energiezekerheid wordt gewaarborgd.</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0485D77" w14:textId="6F643062" w:rsidR="003506A1" w:rsidRPr="0069319F" w:rsidRDefault="003506A1" w:rsidP="00CE7E41">
            <w:pPr>
              <w:jc w:val="center"/>
              <w:rPr>
                <w:lang w:val="nl-NL"/>
              </w:rPr>
            </w:pPr>
            <w:r w:rsidRPr="0069319F">
              <w:rPr>
                <w:lang w:val="nl-NL"/>
              </w:rPr>
              <w:lastRenderedPageBreak/>
              <w:t xml:space="preserve">Verjong het verwarmingssysteem van uw stad door uw stadsverwarmingsnetten te voeden met schone, gezonde warmtebronnen die het </w:t>
            </w:r>
            <w:r w:rsidR="00223E9B" w:rsidRPr="0069319F">
              <w:rPr>
                <w:lang w:val="nl-NL"/>
              </w:rPr>
              <w:t>best</w:t>
            </w:r>
            <w:r w:rsidRPr="0069319F">
              <w:rPr>
                <w:lang w:val="nl-NL"/>
              </w:rPr>
              <w:t xml:space="preserve"> zijn aangepast aan uw gebied.</w:t>
            </w:r>
          </w:p>
          <w:p w14:paraId="53369511" w14:textId="77777777" w:rsidR="003506A1" w:rsidRPr="0069319F" w:rsidRDefault="003506A1" w:rsidP="00CE7E41">
            <w:pPr>
              <w:jc w:val="center"/>
              <w:rPr>
                <w:lang w:val="nl-NL"/>
              </w:rPr>
            </w:pPr>
            <w:r w:rsidRPr="0069319F">
              <w:rPr>
                <w:lang w:val="nl-NL"/>
              </w:rPr>
              <w:t xml:space="preserve">Geothermie, zonnewarmte en grootschalige warmtepompen met hernieuwbare energie zijn geweldige bronnen om het </w:t>
            </w:r>
            <w:r w:rsidRPr="0069319F">
              <w:rPr>
                <w:lang w:val="nl-NL"/>
              </w:rPr>
              <w:lastRenderedPageBreak/>
              <w:t>verwarmingssysteem van uw stad te verjongen.</w:t>
            </w:r>
          </w:p>
        </w:tc>
      </w:tr>
    </w:tbl>
    <w:p w14:paraId="061E30B2" w14:textId="77777777" w:rsidR="003506A1" w:rsidRPr="0069319F" w:rsidRDefault="003506A1" w:rsidP="003506A1">
      <w:pPr>
        <w:rPr>
          <w:lang w:val="nl-NL"/>
        </w:rPr>
      </w:pPr>
    </w:p>
    <w:p w14:paraId="4F3EE26C" w14:textId="58040465" w:rsidR="003506A1" w:rsidRPr="0069319F" w:rsidRDefault="00584297" w:rsidP="003506A1">
      <w:pPr>
        <w:pStyle w:val="Heading2"/>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Hoe kan u de verwarming van uw stad detoxen</w:t>
      </w:r>
      <w:r w:rsidR="003506A1" w:rsidRPr="0069319F">
        <w:rPr>
          <w:rFonts w:ascii="Bourton Hand Line Bold" w:eastAsiaTheme="minorHAnsi" w:hAnsi="Bourton Hand Line Bold" w:cstheme="minorBidi"/>
          <w:b/>
          <w:bCs/>
          <w:color w:val="auto"/>
          <w:sz w:val="24"/>
          <w:szCs w:val="24"/>
          <w:lang w:val="nl-NL"/>
        </w:rPr>
        <w:t>?</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3506A1" w:rsidRPr="0069319F" w14:paraId="07C97A77" w14:textId="77777777" w:rsidTr="00CE7E41">
        <w:tc>
          <w:tcPr>
            <w:tcW w:w="9016" w:type="dxa"/>
            <w:gridSpan w:val="3"/>
            <w:shd w:val="clear" w:color="auto" w:fill="F2F2F2" w:themeFill="background1" w:themeFillShade="F2"/>
          </w:tcPr>
          <w:p w14:paraId="3A812732" w14:textId="0AEFE87B" w:rsidR="003506A1" w:rsidRPr="0069319F" w:rsidRDefault="003506A1" w:rsidP="00CE7E41">
            <w:pPr>
              <w:jc w:val="center"/>
              <w:rPr>
                <w:b/>
                <w:bCs/>
                <w:lang w:val="nl-NL"/>
              </w:rPr>
            </w:pPr>
            <w:r w:rsidRPr="0069319F">
              <w:rPr>
                <w:b/>
                <w:bCs/>
                <w:lang w:val="nl-NL"/>
              </w:rPr>
              <w:t xml:space="preserve">Creëer </w:t>
            </w:r>
            <w:r w:rsidR="00584297" w:rsidRPr="0069319F">
              <w:rPr>
                <w:b/>
                <w:bCs/>
                <w:lang w:val="nl-NL"/>
              </w:rPr>
              <w:t>uw</w:t>
            </w:r>
            <w:r w:rsidRPr="0069319F">
              <w:rPr>
                <w:b/>
                <w:bCs/>
                <w:lang w:val="nl-NL"/>
              </w:rPr>
              <w:t xml:space="preserve"> </w:t>
            </w:r>
            <w:r w:rsidR="00584297" w:rsidRPr="0069319F">
              <w:rPr>
                <w:b/>
                <w:bCs/>
                <w:lang w:val="nl-NL"/>
              </w:rPr>
              <w:t>persoonlijke stedelijke ver</w:t>
            </w:r>
            <w:r w:rsidR="00223E9B" w:rsidRPr="0069319F">
              <w:rPr>
                <w:b/>
                <w:bCs/>
                <w:lang w:val="nl-NL"/>
              </w:rPr>
              <w:t>warm</w:t>
            </w:r>
            <w:r w:rsidR="00584297" w:rsidRPr="0069319F">
              <w:rPr>
                <w:b/>
                <w:bCs/>
                <w:lang w:val="nl-NL"/>
              </w:rPr>
              <w:t>ingsdetox-</w:t>
            </w:r>
            <w:r w:rsidRPr="0069319F">
              <w:rPr>
                <w:b/>
                <w:bCs/>
                <w:lang w:val="nl-NL"/>
              </w:rPr>
              <w:t>mix.</w:t>
            </w:r>
          </w:p>
        </w:tc>
      </w:tr>
      <w:tr w:rsidR="003506A1" w:rsidRPr="0069319F" w14:paraId="709B2472" w14:textId="77777777" w:rsidTr="00CE7E41">
        <w:tc>
          <w:tcPr>
            <w:tcW w:w="3005" w:type="dxa"/>
            <w:shd w:val="clear" w:color="auto" w:fill="F2F2F2" w:themeFill="background1" w:themeFillShade="F2"/>
          </w:tcPr>
          <w:p w14:paraId="576BDDC7" w14:textId="77777777" w:rsidR="003506A1" w:rsidRPr="0069319F" w:rsidRDefault="003506A1" w:rsidP="00CE7E41">
            <w:pPr>
              <w:rPr>
                <w:lang w:val="nl-NL"/>
              </w:rPr>
            </w:pPr>
            <w:r w:rsidRPr="0069319F">
              <w:rPr>
                <w:lang w:val="nl-NL"/>
              </w:rPr>
              <w:t>Grondslagen voor gezonde verwarming en koeling</w:t>
            </w:r>
          </w:p>
          <w:p w14:paraId="6027FE1F" w14:textId="77777777" w:rsidR="003506A1" w:rsidRPr="0069319F" w:rsidRDefault="003506A1" w:rsidP="003506A1">
            <w:pPr>
              <w:pStyle w:val="ListParagraph"/>
              <w:numPr>
                <w:ilvl w:val="0"/>
                <w:numId w:val="2"/>
              </w:numPr>
              <w:rPr>
                <w:lang w:val="nl-NL"/>
              </w:rPr>
            </w:pPr>
            <w:r w:rsidRPr="0069319F">
              <w:rPr>
                <w:lang w:val="nl-NL"/>
              </w:rPr>
              <w:t>Stadsverwarming</w:t>
            </w:r>
          </w:p>
          <w:p w14:paraId="794CDB80" w14:textId="77777777" w:rsidR="003506A1" w:rsidRPr="0069319F" w:rsidRDefault="003506A1" w:rsidP="003506A1">
            <w:pPr>
              <w:pStyle w:val="ListParagraph"/>
              <w:numPr>
                <w:ilvl w:val="0"/>
                <w:numId w:val="2"/>
              </w:numPr>
              <w:rPr>
                <w:lang w:val="nl-NL"/>
              </w:rPr>
            </w:pPr>
            <w:r w:rsidRPr="0069319F">
              <w:rPr>
                <w:lang w:val="nl-NL"/>
              </w:rPr>
              <w:t>Stadskoeling</w:t>
            </w:r>
          </w:p>
          <w:p w14:paraId="148DC174" w14:textId="77777777" w:rsidR="003506A1" w:rsidRPr="0069319F" w:rsidRDefault="003506A1" w:rsidP="003506A1">
            <w:pPr>
              <w:pStyle w:val="ListParagraph"/>
              <w:numPr>
                <w:ilvl w:val="0"/>
                <w:numId w:val="2"/>
              </w:numPr>
              <w:rPr>
                <w:lang w:val="nl-NL"/>
              </w:rPr>
            </w:pPr>
            <w:r w:rsidRPr="0069319F">
              <w:rPr>
                <w:lang w:val="nl-NL"/>
              </w:rPr>
              <w:t>Warmtepompen</w:t>
            </w:r>
          </w:p>
        </w:tc>
        <w:tc>
          <w:tcPr>
            <w:tcW w:w="3005" w:type="dxa"/>
            <w:shd w:val="clear" w:color="auto" w:fill="F2F2F2" w:themeFill="background1" w:themeFillShade="F2"/>
          </w:tcPr>
          <w:p w14:paraId="1D432DAC" w14:textId="77777777" w:rsidR="003506A1" w:rsidRPr="0069319F" w:rsidRDefault="003506A1" w:rsidP="00CE7E41">
            <w:pPr>
              <w:rPr>
                <w:lang w:val="nl-NL"/>
              </w:rPr>
            </w:pPr>
            <w:r w:rsidRPr="0069319F">
              <w:rPr>
                <w:lang w:val="nl-NL"/>
              </w:rPr>
              <w:t>Ingrediënten voor gezonde verwarming en koeling</w:t>
            </w:r>
          </w:p>
          <w:p w14:paraId="353BF19B" w14:textId="30B68057" w:rsidR="003506A1" w:rsidRPr="0069319F" w:rsidRDefault="003506A1" w:rsidP="003506A1">
            <w:pPr>
              <w:pStyle w:val="ListParagraph"/>
              <w:numPr>
                <w:ilvl w:val="0"/>
                <w:numId w:val="3"/>
              </w:numPr>
              <w:rPr>
                <w:lang w:val="nl-NL"/>
              </w:rPr>
            </w:pPr>
            <w:r w:rsidRPr="0069319F">
              <w:rPr>
                <w:lang w:val="nl-NL"/>
              </w:rPr>
              <w:t>Geothermisch</w:t>
            </w:r>
          </w:p>
          <w:p w14:paraId="57B0A425" w14:textId="77777777" w:rsidR="003506A1" w:rsidRPr="0069319F" w:rsidRDefault="003506A1" w:rsidP="003506A1">
            <w:pPr>
              <w:pStyle w:val="ListParagraph"/>
              <w:numPr>
                <w:ilvl w:val="0"/>
                <w:numId w:val="3"/>
              </w:numPr>
              <w:rPr>
                <w:lang w:val="nl-NL"/>
              </w:rPr>
            </w:pPr>
            <w:r w:rsidRPr="0069319F">
              <w:rPr>
                <w:lang w:val="nl-NL"/>
              </w:rPr>
              <w:t>Thermische zonne-energie</w:t>
            </w:r>
          </w:p>
          <w:p w14:paraId="2E95FB4E" w14:textId="77777777" w:rsidR="003506A1" w:rsidRPr="0069319F" w:rsidRDefault="003506A1" w:rsidP="003506A1">
            <w:pPr>
              <w:pStyle w:val="ListParagraph"/>
              <w:numPr>
                <w:ilvl w:val="0"/>
                <w:numId w:val="3"/>
              </w:numPr>
              <w:rPr>
                <w:lang w:val="nl-NL"/>
              </w:rPr>
            </w:pPr>
            <w:r w:rsidRPr="0069319F">
              <w:rPr>
                <w:lang w:val="nl-NL"/>
              </w:rPr>
              <w:t>Restwarmte</w:t>
            </w:r>
          </w:p>
          <w:p w14:paraId="4AD6AD56" w14:textId="77777777" w:rsidR="003506A1" w:rsidRPr="0069319F" w:rsidRDefault="003506A1" w:rsidP="003506A1">
            <w:pPr>
              <w:pStyle w:val="ListParagraph"/>
              <w:numPr>
                <w:ilvl w:val="0"/>
                <w:numId w:val="3"/>
              </w:numPr>
              <w:rPr>
                <w:lang w:val="nl-NL"/>
              </w:rPr>
            </w:pPr>
            <w:r w:rsidRPr="0069319F">
              <w:rPr>
                <w:lang w:val="nl-NL"/>
              </w:rPr>
              <w:t>Luchtbron</w:t>
            </w:r>
          </w:p>
          <w:p w14:paraId="28C49974" w14:textId="77777777" w:rsidR="003506A1" w:rsidRPr="0069319F" w:rsidRDefault="003506A1" w:rsidP="003506A1">
            <w:pPr>
              <w:pStyle w:val="ListParagraph"/>
              <w:numPr>
                <w:ilvl w:val="0"/>
                <w:numId w:val="3"/>
              </w:numPr>
              <w:rPr>
                <w:lang w:val="nl-NL"/>
              </w:rPr>
            </w:pPr>
            <w:r w:rsidRPr="0069319F">
              <w:rPr>
                <w:lang w:val="nl-NL"/>
              </w:rPr>
              <w:t>Waterbron</w:t>
            </w:r>
          </w:p>
        </w:tc>
        <w:tc>
          <w:tcPr>
            <w:tcW w:w="3006" w:type="dxa"/>
            <w:shd w:val="clear" w:color="auto" w:fill="F2F2F2" w:themeFill="background1" w:themeFillShade="F2"/>
          </w:tcPr>
          <w:p w14:paraId="193FCF7C" w14:textId="32134F3C" w:rsidR="003506A1" w:rsidRPr="0069319F" w:rsidRDefault="00584297" w:rsidP="00CE7E41">
            <w:pPr>
              <w:rPr>
                <w:lang w:val="nl-NL"/>
              </w:rPr>
            </w:pPr>
            <w:r w:rsidRPr="0069319F">
              <w:rPr>
                <w:lang w:val="nl-NL"/>
              </w:rPr>
              <w:t>Overige</w:t>
            </w:r>
          </w:p>
          <w:p w14:paraId="40078171" w14:textId="77777777" w:rsidR="003506A1" w:rsidRPr="0069319F" w:rsidRDefault="003506A1" w:rsidP="003506A1">
            <w:pPr>
              <w:pStyle w:val="ListParagraph"/>
              <w:numPr>
                <w:ilvl w:val="0"/>
                <w:numId w:val="3"/>
              </w:numPr>
              <w:rPr>
                <w:lang w:val="nl-NL"/>
              </w:rPr>
            </w:pPr>
            <w:r w:rsidRPr="0069319F">
              <w:rPr>
                <w:lang w:val="nl-NL"/>
              </w:rPr>
              <w:t>Biomassa</w:t>
            </w:r>
          </w:p>
          <w:p w14:paraId="7AFDAB22" w14:textId="77777777" w:rsidR="003506A1" w:rsidRPr="0069319F" w:rsidRDefault="003506A1" w:rsidP="003506A1">
            <w:pPr>
              <w:pStyle w:val="ListParagraph"/>
              <w:numPr>
                <w:ilvl w:val="0"/>
                <w:numId w:val="3"/>
              </w:numPr>
              <w:rPr>
                <w:lang w:val="nl-NL"/>
              </w:rPr>
            </w:pPr>
            <w:r w:rsidRPr="0069319F">
              <w:rPr>
                <w:lang w:val="nl-NL"/>
              </w:rPr>
              <w:t>Biogas</w:t>
            </w:r>
          </w:p>
        </w:tc>
      </w:tr>
    </w:tbl>
    <w:p w14:paraId="0AD2153D" w14:textId="77777777" w:rsidR="003506A1" w:rsidRPr="0069319F" w:rsidRDefault="003506A1" w:rsidP="003506A1">
      <w:pPr>
        <w:rPr>
          <w:lang w:val="nl-NL"/>
        </w:rPr>
      </w:pPr>
    </w:p>
    <w:p w14:paraId="18E15A31" w14:textId="79887CC8" w:rsidR="000B492B" w:rsidRPr="0069319F" w:rsidRDefault="000B492B" w:rsidP="000B492B">
      <w:pPr>
        <w:pStyle w:val="Heading1"/>
        <w:rPr>
          <w:lang w:val="nl-NL"/>
        </w:rPr>
      </w:pPr>
      <w:r w:rsidRPr="0069319F">
        <w:rPr>
          <w:rFonts w:ascii="Source Sans 3 SemiBold" w:eastAsiaTheme="minorHAnsi" w:hAnsi="Source Sans 3 SemiBold" w:cstheme="minorBidi"/>
          <w:b/>
          <w:bCs/>
          <w:color w:val="auto"/>
          <w:sz w:val="44"/>
          <w:szCs w:val="44"/>
          <w:lang w:val="nl-NL"/>
        </w:rPr>
        <w:t xml:space="preserve">Boodschap </w:t>
      </w:r>
      <w:r w:rsidRPr="0069319F">
        <w:rPr>
          <w:rFonts w:ascii="Source Sans 3 SemiBold" w:eastAsiaTheme="minorHAnsi" w:hAnsi="Source Sans 3 SemiBold" w:cstheme="minorBidi"/>
          <w:color w:val="auto"/>
          <w:sz w:val="44"/>
          <w:szCs w:val="44"/>
          <w:lang w:val="nl-NL"/>
        </w:rPr>
        <w:t>Pijler 3</w:t>
      </w:r>
    </w:p>
    <w:p w14:paraId="75A53D89" w14:textId="4A922F80" w:rsidR="003506A1" w:rsidRPr="0069319F" w:rsidRDefault="003506A1" w:rsidP="003506A1">
      <w:pPr>
        <w:pStyle w:val="Heading2"/>
        <w:rPr>
          <w:rFonts w:ascii="Bourton Hand Line Bold" w:eastAsiaTheme="minorHAnsi" w:hAnsi="Bourton Hand Line Bold" w:cstheme="minorBidi"/>
          <w:b/>
          <w:bCs/>
          <w:color w:val="auto"/>
          <w:sz w:val="24"/>
          <w:szCs w:val="24"/>
          <w:lang w:val="nl-NL"/>
        </w:rPr>
      </w:pPr>
      <w:r w:rsidRPr="0069319F">
        <w:rPr>
          <w:rFonts w:ascii="Bourton Hand Line Bold" w:eastAsiaTheme="minorHAnsi" w:hAnsi="Bourton Hand Line Bold" w:cstheme="minorBidi"/>
          <w:b/>
          <w:bCs/>
          <w:color w:val="auto"/>
          <w:sz w:val="24"/>
          <w:szCs w:val="24"/>
          <w:lang w:val="nl-NL"/>
        </w:rPr>
        <w:t xml:space="preserve">Wat hebben steden nodig om </w:t>
      </w:r>
      <w:r w:rsidR="00584297" w:rsidRPr="0069319F">
        <w:rPr>
          <w:rFonts w:ascii="Bourton Hand Line Bold" w:eastAsiaTheme="minorHAnsi" w:hAnsi="Bourton Hand Line Bold" w:cstheme="minorBidi"/>
          <w:b/>
          <w:bCs/>
          <w:color w:val="auto"/>
          <w:sz w:val="24"/>
          <w:szCs w:val="24"/>
          <w:lang w:val="nl-NL"/>
        </w:rPr>
        <w:t>hun ver</w:t>
      </w:r>
      <w:r w:rsidRPr="0069319F">
        <w:rPr>
          <w:rFonts w:ascii="Bourton Hand Line Bold" w:eastAsiaTheme="minorHAnsi" w:hAnsi="Bourton Hand Line Bold" w:cstheme="minorBidi"/>
          <w:b/>
          <w:bCs/>
          <w:color w:val="auto"/>
          <w:sz w:val="24"/>
          <w:szCs w:val="24"/>
          <w:lang w:val="nl-NL"/>
        </w:rPr>
        <w:t>warm</w:t>
      </w:r>
      <w:r w:rsidR="00584297" w:rsidRPr="0069319F">
        <w:rPr>
          <w:rFonts w:ascii="Bourton Hand Line Bold" w:eastAsiaTheme="minorHAnsi" w:hAnsi="Bourton Hand Line Bold" w:cstheme="minorBidi"/>
          <w:b/>
          <w:bCs/>
          <w:color w:val="auto"/>
          <w:sz w:val="24"/>
          <w:szCs w:val="24"/>
          <w:lang w:val="nl-NL"/>
        </w:rPr>
        <w:t>ing te detoxen</w:t>
      </w:r>
      <w:r w:rsidRPr="0069319F">
        <w:rPr>
          <w:rFonts w:ascii="Bourton Hand Line Bold" w:eastAsiaTheme="minorHAnsi" w:hAnsi="Bourton Hand Line Bold" w:cstheme="minorBidi"/>
          <w:b/>
          <w:bCs/>
          <w:color w:val="auto"/>
          <w:sz w:val="24"/>
          <w:szCs w:val="24"/>
          <w:lang w:val="nl-NL"/>
        </w:rPr>
        <w:t>?</w:t>
      </w:r>
    </w:p>
    <w:p w14:paraId="5F36AE6C" w14:textId="3732A63F" w:rsidR="003506A1" w:rsidRPr="0069319F" w:rsidRDefault="003506A1" w:rsidP="003506A1">
      <w:pPr>
        <w:rPr>
          <w:lang w:val="nl-NL"/>
        </w:rPr>
      </w:pPr>
      <w:r w:rsidRPr="0069319F">
        <w:rPr>
          <w:lang w:val="nl-NL"/>
        </w:rPr>
        <w:t xml:space="preserve">Helaas worstelen steden in de hele EU momenteel met vijandige omstandigheden om hun </w:t>
      </w:r>
      <w:r w:rsidR="00584297" w:rsidRPr="0069319F">
        <w:rPr>
          <w:lang w:val="nl-NL"/>
        </w:rPr>
        <w:t>ver</w:t>
      </w:r>
      <w:r w:rsidRPr="0069319F">
        <w:rPr>
          <w:lang w:val="nl-NL"/>
        </w:rPr>
        <w:t>warm</w:t>
      </w:r>
      <w:r w:rsidR="00584297" w:rsidRPr="0069319F">
        <w:rPr>
          <w:lang w:val="nl-NL"/>
        </w:rPr>
        <w:t>ing</w:t>
      </w:r>
      <w:r w:rsidRPr="0069319F">
        <w:rPr>
          <w:lang w:val="nl-NL"/>
        </w:rPr>
        <w:t xml:space="preserve"> met succes te ontgiften. Een </w:t>
      </w:r>
      <w:hyperlink r:id="rId13" w:tgtFrame="_blank" w:history="1">
        <w:r w:rsidRPr="0069319F">
          <w:rPr>
            <w:rStyle w:val="Hyperlink"/>
            <w:lang w:val="nl-NL"/>
          </w:rPr>
          <w:t>EU-tracker</w:t>
        </w:r>
      </w:hyperlink>
      <w:r w:rsidRPr="0069319F">
        <w:rPr>
          <w:lang w:val="nl-NL"/>
        </w:rPr>
        <w:t xml:space="preserve"> die de stand van zaken met betrekking tot de lokale planning van verwarming en koeling in de EU-lidstaten beoordeelt, benadrukt dat de meeste landen niet over de juiste regelgevings- en ondersteuningskaders beschikken voor </w:t>
      </w:r>
      <w:r w:rsidR="00584297" w:rsidRPr="0069319F">
        <w:rPr>
          <w:lang w:val="nl-NL"/>
        </w:rPr>
        <w:t xml:space="preserve">steden en </w:t>
      </w:r>
      <w:r w:rsidRPr="0069319F">
        <w:rPr>
          <w:lang w:val="nl-NL"/>
        </w:rPr>
        <w:t xml:space="preserve">gemeenten om te beginnen met deze eerste en essentiële stap van hun detox: </w:t>
      </w:r>
      <w:r w:rsidR="00584297" w:rsidRPr="0069319F">
        <w:rPr>
          <w:lang w:val="nl-NL"/>
        </w:rPr>
        <w:t>een</w:t>
      </w:r>
      <w:r w:rsidRPr="0069319F">
        <w:rPr>
          <w:lang w:val="nl-NL"/>
        </w:rPr>
        <w:t xml:space="preserve"> </w:t>
      </w:r>
      <w:r w:rsidR="00584297" w:rsidRPr="0069319F">
        <w:rPr>
          <w:lang w:val="nl-NL"/>
        </w:rPr>
        <w:t>ver</w:t>
      </w:r>
      <w:r w:rsidR="00223E9B" w:rsidRPr="0069319F">
        <w:rPr>
          <w:lang w:val="nl-NL"/>
        </w:rPr>
        <w:t>warm</w:t>
      </w:r>
      <w:r w:rsidR="00584297" w:rsidRPr="0069319F">
        <w:rPr>
          <w:lang w:val="nl-NL"/>
        </w:rPr>
        <w:t>ingsp</w:t>
      </w:r>
      <w:r w:rsidRPr="0069319F">
        <w:rPr>
          <w:lang w:val="nl-NL"/>
        </w:rPr>
        <w:t>lan.</w:t>
      </w:r>
    </w:p>
    <w:p w14:paraId="4FCE569A" w14:textId="7EB11471" w:rsidR="003506A1" w:rsidRPr="0069319F" w:rsidRDefault="003506A1" w:rsidP="003506A1">
      <w:pPr>
        <w:rPr>
          <w:lang w:val="nl-NL"/>
        </w:rPr>
      </w:pPr>
      <w:r w:rsidRPr="0069319F">
        <w:rPr>
          <w:lang w:val="nl-NL"/>
        </w:rPr>
        <w:t xml:space="preserve">Voor een succesvolle #CitiesHeatDetox moeten steden verschillende dimensies van welzijn </w:t>
      </w:r>
      <w:r w:rsidR="00584297" w:rsidRPr="0069319F">
        <w:rPr>
          <w:lang w:val="nl-NL"/>
        </w:rPr>
        <w:t>bekijken</w:t>
      </w:r>
      <w:r w:rsidRPr="0069319F">
        <w:rPr>
          <w:lang w:val="nl-NL"/>
        </w:rPr>
        <w:t xml:space="preserve"> voor een holistische en effectieve detox.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3506A1" w:rsidRPr="0069319F" w14:paraId="2B566D7D" w14:textId="77777777" w:rsidTr="00CE7E41">
        <w:tc>
          <w:tcPr>
            <w:tcW w:w="3005" w:type="dxa"/>
            <w:shd w:val="clear" w:color="auto" w:fill="F2F2F2" w:themeFill="background1" w:themeFillShade="F2"/>
          </w:tcPr>
          <w:p w14:paraId="39DD24F7" w14:textId="77777777" w:rsidR="003506A1" w:rsidRPr="0069319F" w:rsidRDefault="003506A1" w:rsidP="00CE7E41">
            <w:pPr>
              <w:rPr>
                <w:b/>
                <w:bCs/>
                <w:lang w:val="nl-NL"/>
              </w:rPr>
            </w:pPr>
          </w:p>
          <w:p w14:paraId="73DFFB75" w14:textId="77777777" w:rsidR="003506A1" w:rsidRPr="0069319F" w:rsidRDefault="003506A1" w:rsidP="00CE7E41">
            <w:pPr>
              <w:rPr>
                <w:b/>
                <w:bCs/>
                <w:lang w:val="nl-NL"/>
              </w:rPr>
            </w:pPr>
            <w:r w:rsidRPr="0069319F">
              <w:rPr>
                <w:b/>
                <w:bCs/>
                <w:lang w:val="nl-NL"/>
              </w:rPr>
              <w:t xml:space="preserve">TOEGANG TOT GEGEVENS </w:t>
            </w:r>
          </w:p>
          <w:p w14:paraId="72BEAEA3" w14:textId="28DFA556" w:rsidR="003506A1" w:rsidRPr="0069319F" w:rsidRDefault="00584297" w:rsidP="00CE7E41">
            <w:pPr>
              <w:rPr>
                <w:b/>
                <w:bCs/>
                <w:lang w:val="nl-NL"/>
              </w:rPr>
            </w:pPr>
            <w:r w:rsidRPr="0069319F">
              <w:rPr>
                <w:b/>
                <w:bCs/>
                <w:lang w:val="nl-NL"/>
              </w:rPr>
              <w:t>Mentaal</w:t>
            </w:r>
            <w:r w:rsidR="003506A1" w:rsidRPr="0069319F">
              <w:rPr>
                <w:b/>
                <w:bCs/>
                <w:lang w:val="nl-NL"/>
              </w:rPr>
              <w:t xml:space="preserve"> welzijn</w:t>
            </w:r>
          </w:p>
          <w:p w14:paraId="183E9C3A" w14:textId="77777777" w:rsidR="003506A1" w:rsidRPr="0069319F" w:rsidRDefault="003506A1" w:rsidP="00CE7E41">
            <w:pPr>
              <w:rPr>
                <w:i/>
                <w:iCs/>
                <w:lang w:val="nl-NL"/>
              </w:rPr>
            </w:pPr>
            <w:r w:rsidRPr="0069319F">
              <w:rPr>
                <w:i/>
                <w:iCs/>
                <w:lang w:val="nl-NL"/>
              </w:rPr>
              <w:t>Je mentaal en creatief betrokken voelen.</w:t>
            </w:r>
          </w:p>
          <w:p w14:paraId="34FC1E09" w14:textId="4822B002" w:rsidR="003506A1" w:rsidRPr="0069319F" w:rsidRDefault="003506A1" w:rsidP="00CE7E41">
            <w:pPr>
              <w:rPr>
                <w:lang w:val="nl-NL"/>
              </w:rPr>
            </w:pPr>
            <w:r w:rsidRPr="0069319F">
              <w:rPr>
                <w:rFonts w:ascii="Source Sans Pro" w:hAnsi="Source Sans Pro"/>
                <w:color w:val="000000" w:themeColor="text1"/>
                <w:lang w:val="nl-NL"/>
              </w:rPr>
              <w:t xml:space="preserve">Toegang tot een database van </w:t>
            </w:r>
            <w:r w:rsidR="00584297" w:rsidRPr="0069319F">
              <w:rPr>
                <w:rFonts w:ascii="Source Sans Pro" w:hAnsi="Source Sans Pro"/>
                <w:color w:val="000000" w:themeColor="text1"/>
                <w:lang w:val="nl-NL"/>
              </w:rPr>
              <w:t xml:space="preserve">de </w:t>
            </w:r>
            <w:r w:rsidRPr="0069319F">
              <w:rPr>
                <w:rFonts w:ascii="Source Sans Pro" w:hAnsi="Source Sans Pro"/>
                <w:color w:val="000000" w:themeColor="text1"/>
                <w:lang w:val="nl-NL"/>
              </w:rPr>
              <w:t>bestaande gebouwen voor</w:t>
            </w:r>
            <w:r w:rsidRPr="0069319F">
              <w:rPr>
                <w:rFonts w:ascii="Source Sans Pro" w:eastAsia="Times New Roman" w:hAnsi="Source Sans Pro" w:cs="Times New Roman"/>
                <w:color w:val="000000" w:themeColor="text1"/>
                <w:kern w:val="0"/>
                <w:lang w:val="nl-NL" w:eastAsia="fr-FR"/>
                <w14:ligatures w14:val="none"/>
              </w:rPr>
              <w:t xml:space="preserve"> de warmteplanning en zonering</w:t>
            </w:r>
          </w:p>
        </w:tc>
        <w:tc>
          <w:tcPr>
            <w:tcW w:w="3005" w:type="dxa"/>
            <w:shd w:val="clear" w:color="auto" w:fill="F2F2F2" w:themeFill="background1" w:themeFillShade="F2"/>
          </w:tcPr>
          <w:p w14:paraId="47190541" w14:textId="77777777" w:rsidR="003506A1" w:rsidRPr="0069319F" w:rsidRDefault="003506A1" w:rsidP="00CE7E41">
            <w:pPr>
              <w:rPr>
                <w:b/>
                <w:bCs/>
                <w:lang w:val="nl-NL"/>
              </w:rPr>
            </w:pPr>
          </w:p>
          <w:p w14:paraId="25EB5B1E" w14:textId="77777777" w:rsidR="003506A1" w:rsidRPr="0069319F" w:rsidRDefault="003506A1" w:rsidP="00CE7E41">
            <w:pPr>
              <w:rPr>
                <w:b/>
                <w:bCs/>
                <w:lang w:val="nl-NL"/>
              </w:rPr>
            </w:pPr>
            <w:r w:rsidRPr="0069319F">
              <w:rPr>
                <w:b/>
                <w:bCs/>
                <w:lang w:val="nl-NL"/>
              </w:rPr>
              <w:t xml:space="preserve">GEMEENTELIJKE MIDDELEN </w:t>
            </w:r>
          </w:p>
          <w:p w14:paraId="511352D5" w14:textId="77777777" w:rsidR="003506A1" w:rsidRPr="0069319F" w:rsidRDefault="003506A1" w:rsidP="00CE7E41">
            <w:pPr>
              <w:rPr>
                <w:b/>
                <w:bCs/>
                <w:lang w:val="nl-NL"/>
              </w:rPr>
            </w:pPr>
            <w:r w:rsidRPr="0069319F">
              <w:rPr>
                <w:b/>
                <w:bCs/>
                <w:lang w:val="nl-NL"/>
              </w:rPr>
              <w:t>Lichamelijk welzijn</w:t>
            </w:r>
          </w:p>
          <w:p w14:paraId="6D5D9369" w14:textId="648F6826" w:rsidR="003506A1" w:rsidRPr="0069319F" w:rsidRDefault="00584297" w:rsidP="00CE7E41">
            <w:pPr>
              <w:rPr>
                <w:i/>
                <w:iCs/>
                <w:lang w:val="nl-NL"/>
              </w:rPr>
            </w:pPr>
            <w:r w:rsidRPr="0069319F">
              <w:rPr>
                <w:i/>
                <w:iCs/>
                <w:lang w:val="nl-NL"/>
              </w:rPr>
              <w:t>Een g</w:t>
            </w:r>
            <w:r w:rsidR="003506A1" w:rsidRPr="0069319F">
              <w:rPr>
                <w:i/>
                <w:iCs/>
                <w:lang w:val="nl-NL"/>
              </w:rPr>
              <w:t xml:space="preserve">ezonde en evenwichtige </w:t>
            </w:r>
            <w:r w:rsidRPr="0069319F">
              <w:rPr>
                <w:i/>
                <w:iCs/>
                <w:lang w:val="nl-NL"/>
              </w:rPr>
              <w:t>levens</w:t>
            </w:r>
            <w:r w:rsidR="003506A1" w:rsidRPr="0069319F">
              <w:rPr>
                <w:i/>
                <w:iCs/>
                <w:lang w:val="nl-NL"/>
              </w:rPr>
              <w:t>kwaliteit.</w:t>
            </w:r>
          </w:p>
          <w:p w14:paraId="39ED21C6" w14:textId="2FFAC8CB" w:rsidR="003506A1" w:rsidRPr="0069319F" w:rsidRDefault="003506A1" w:rsidP="00CE7E41">
            <w:pPr>
              <w:rPr>
                <w:lang w:val="nl-NL"/>
              </w:rPr>
            </w:pPr>
            <w:r w:rsidRPr="0069319F">
              <w:rPr>
                <w:lang w:val="nl-NL"/>
              </w:rPr>
              <w:t xml:space="preserve">Lokale capaciteit en </w:t>
            </w:r>
            <w:r w:rsidR="00584297" w:rsidRPr="0069319F">
              <w:rPr>
                <w:lang w:val="nl-NL"/>
              </w:rPr>
              <w:t xml:space="preserve">- </w:t>
            </w:r>
            <w:r w:rsidRPr="0069319F">
              <w:rPr>
                <w:lang w:val="nl-NL"/>
              </w:rPr>
              <w:t xml:space="preserve">personeel en financiële steun op lange termijn voor het uitvoeren van </w:t>
            </w:r>
            <w:r w:rsidR="00584297" w:rsidRPr="0069319F">
              <w:rPr>
                <w:lang w:val="nl-NL"/>
              </w:rPr>
              <w:t xml:space="preserve">de </w:t>
            </w:r>
            <w:r w:rsidRPr="0069319F">
              <w:rPr>
                <w:lang w:val="nl-NL"/>
              </w:rPr>
              <w:t xml:space="preserve">warmteplanning, het opleiden van nieuwe professionals en het </w:t>
            </w:r>
            <w:r w:rsidRPr="0069319F">
              <w:rPr>
                <w:lang w:val="nl-NL"/>
              </w:rPr>
              <w:lastRenderedPageBreak/>
              <w:t>ontwikkelen van nieuwe infrastructuren, energieadvies aan burgers, handhaving, enz.</w:t>
            </w:r>
          </w:p>
          <w:p w14:paraId="593581DE" w14:textId="77777777" w:rsidR="003506A1" w:rsidRPr="0069319F" w:rsidRDefault="003506A1" w:rsidP="00CE7E41">
            <w:pPr>
              <w:rPr>
                <w:lang w:val="nl-NL"/>
              </w:rPr>
            </w:pPr>
            <w:r w:rsidRPr="0069319F">
              <w:rPr>
                <w:lang w:val="nl-NL"/>
              </w:rPr>
              <w:t>#LocalStaff4Climate</w:t>
            </w:r>
          </w:p>
          <w:p w14:paraId="74C412CA" w14:textId="77777777" w:rsidR="003506A1" w:rsidRPr="0069319F" w:rsidRDefault="003506A1" w:rsidP="00CE7E41">
            <w:pPr>
              <w:rPr>
                <w:lang w:val="nl-NL"/>
              </w:rPr>
            </w:pPr>
            <w:r w:rsidRPr="0069319F">
              <w:rPr>
                <w:lang w:val="nl-NL"/>
              </w:rPr>
              <w:t>#LocalStaff4Heat</w:t>
            </w:r>
          </w:p>
        </w:tc>
        <w:tc>
          <w:tcPr>
            <w:tcW w:w="3006" w:type="dxa"/>
            <w:shd w:val="clear" w:color="auto" w:fill="F2F2F2" w:themeFill="background1" w:themeFillShade="F2"/>
          </w:tcPr>
          <w:p w14:paraId="2111B3DD" w14:textId="77777777" w:rsidR="003506A1" w:rsidRPr="0069319F" w:rsidRDefault="003506A1" w:rsidP="00CE7E41">
            <w:pPr>
              <w:rPr>
                <w:b/>
                <w:bCs/>
                <w:lang w:val="nl-NL"/>
              </w:rPr>
            </w:pPr>
          </w:p>
          <w:p w14:paraId="3F2DEF17" w14:textId="77777777" w:rsidR="003506A1" w:rsidRPr="0069319F" w:rsidRDefault="003506A1" w:rsidP="00CE7E41">
            <w:pPr>
              <w:rPr>
                <w:b/>
                <w:bCs/>
                <w:lang w:val="nl-NL"/>
              </w:rPr>
            </w:pPr>
            <w:r w:rsidRPr="0069319F">
              <w:rPr>
                <w:b/>
                <w:bCs/>
                <w:lang w:val="nl-NL"/>
              </w:rPr>
              <w:t>GUNSTIG JURIDISCH KADER</w:t>
            </w:r>
          </w:p>
          <w:p w14:paraId="603A1BF9" w14:textId="2E0596BD" w:rsidR="003506A1" w:rsidRPr="0069319F" w:rsidRDefault="00584297" w:rsidP="00CE7E41">
            <w:pPr>
              <w:rPr>
                <w:b/>
                <w:bCs/>
                <w:lang w:val="nl-NL"/>
              </w:rPr>
            </w:pPr>
            <w:r w:rsidRPr="0069319F">
              <w:rPr>
                <w:b/>
                <w:bCs/>
                <w:lang w:val="nl-NL"/>
              </w:rPr>
              <w:t>Een gezonde omgeving</w:t>
            </w:r>
          </w:p>
          <w:p w14:paraId="304FF866" w14:textId="42F5E0C6" w:rsidR="003506A1" w:rsidRPr="0069319F" w:rsidRDefault="003506A1" w:rsidP="00CE7E41">
            <w:pPr>
              <w:rPr>
                <w:i/>
                <w:iCs/>
                <w:lang w:val="nl-NL"/>
              </w:rPr>
            </w:pPr>
            <w:r w:rsidRPr="0069319F">
              <w:rPr>
                <w:i/>
                <w:iCs/>
                <w:lang w:val="nl-NL"/>
              </w:rPr>
              <w:t xml:space="preserve">Wonen in een veilige en comfortabele omgeving en </w:t>
            </w:r>
            <w:r w:rsidR="00584297" w:rsidRPr="0069319F">
              <w:rPr>
                <w:i/>
                <w:iCs/>
                <w:lang w:val="nl-NL"/>
              </w:rPr>
              <w:t>-</w:t>
            </w:r>
            <w:r w:rsidRPr="0069319F">
              <w:rPr>
                <w:i/>
                <w:iCs/>
                <w:lang w:val="nl-NL"/>
              </w:rPr>
              <w:t xml:space="preserve">gemeenschap. </w:t>
            </w:r>
          </w:p>
          <w:p w14:paraId="06F92BD6" w14:textId="0A457C5D" w:rsidR="003506A1" w:rsidRPr="0069319F" w:rsidRDefault="00584297" w:rsidP="00CE7E41">
            <w:pPr>
              <w:rPr>
                <w:lang w:val="nl-NL"/>
              </w:rPr>
            </w:pPr>
            <w:r w:rsidRPr="0069319F">
              <w:rPr>
                <w:lang w:val="nl-NL"/>
              </w:rPr>
              <w:t>Juridische</w:t>
            </w:r>
            <w:r w:rsidR="003506A1" w:rsidRPr="0069319F">
              <w:rPr>
                <w:lang w:val="nl-NL"/>
              </w:rPr>
              <w:t xml:space="preserve"> mogelijkheden om </w:t>
            </w:r>
            <w:r w:rsidRPr="0069319F">
              <w:rPr>
                <w:lang w:val="nl-NL"/>
              </w:rPr>
              <w:t xml:space="preserve">de </w:t>
            </w:r>
            <w:r w:rsidR="003506A1" w:rsidRPr="0069319F">
              <w:rPr>
                <w:lang w:val="nl-NL"/>
              </w:rPr>
              <w:t xml:space="preserve">energiezonering en warmteplanning af te dwingen, </w:t>
            </w:r>
            <w:r w:rsidR="003506A1" w:rsidRPr="0069319F">
              <w:rPr>
                <w:lang w:val="nl-NL"/>
              </w:rPr>
              <w:lastRenderedPageBreak/>
              <w:t>zoals een verplichting om aan te sluiten op stadsverwarming</w:t>
            </w:r>
          </w:p>
          <w:p w14:paraId="20136EDC" w14:textId="77777777" w:rsidR="003506A1" w:rsidRPr="0069319F" w:rsidRDefault="003506A1" w:rsidP="00CE7E41">
            <w:pPr>
              <w:rPr>
                <w:lang w:val="nl-NL"/>
              </w:rPr>
            </w:pPr>
            <w:r w:rsidRPr="0069319F">
              <w:rPr>
                <w:lang w:val="nl-NL"/>
              </w:rPr>
              <w:t>Beperking of verbod op ketels op fossiele brandstoffen, ondersteunende wetgeving om de vraag naar gas te verminderen</w:t>
            </w:r>
          </w:p>
          <w:p w14:paraId="2490B7A7" w14:textId="77777777" w:rsidR="003506A1" w:rsidRPr="0069319F" w:rsidRDefault="003506A1" w:rsidP="00CE7E41">
            <w:pPr>
              <w:rPr>
                <w:lang w:val="nl-NL"/>
              </w:rPr>
            </w:pPr>
            <w:r w:rsidRPr="0069319F">
              <w:rPr>
                <w:lang w:val="nl-NL"/>
              </w:rPr>
              <w:t>Afschaffing van de verplichtingen om gebouwen aan te sluiten op gasnetten</w:t>
            </w:r>
          </w:p>
          <w:p w14:paraId="5EE25151" w14:textId="5CB332F7" w:rsidR="003506A1" w:rsidRPr="0069319F" w:rsidRDefault="003506A1" w:rsidP="00CE7E41">
            <w:pPr>
              <w:rPr>
                <w:lang w:val="nl-NL"/>
              </w:rPr>
            </w:pPr>
            <w:r w:rsidRPr="0069319F">
              <w:rPr>
                <w:lang w:val="nl-NL"/>
              </w:rPr>
              <w:t xml:space="preserve">Opheffing van juridische belemmeringen voor de benutting van het lokale </w:t>
            </w:r>
            <w:r w:rsidR="00584297" w:rsidRPr="0069319F">
              <w:rPr>
                <w:lang w:val="nl-NL"/>
              </w:rPr>
              <w:t>ver</w:t>
            </w:r>
            <w:r w:rsidRPr="0069319F">
              <w:rPr>
                <w:lang w:val="nl-NL"/>
              </w:rPr>
              <w:t>warm</w:t>
            </w:r>
            <w:r w:rsidR="00584297" w:rsidRPr="0069319F">
              <w:rPr>
                <w:lang w:val="nl-NL"/>
              </w:rPr>
              <w:t>ings</w:t>
            </w:r>
            <w:r w:rsidRPr="0069319F">
              <w:rPr>
                <w:lang w:val="nl-NL"/>
              </w:rPr>
              <w:t>potentieel</w:t>
            </w:r>
          </w:p>
        </w:tc>
      </w:tr>
      <w:tr w:rsidR="003506A1" w:rsidRPr="0069319F" w14:paraId="7EDFAEAE" w14:textId="77777777" w:rsidTr="00CE7E41">
        <w:tc>
          <w:tcPr>
            <w:tcW w:w="3005" w:type="dxa"/>
            <w:shd w:val="clear" w:color="auto" w:fill="F2F2F2" w:themeFill="background1" w:themeFillShade="F2"/>
          </w:tcPr>
          <w:p w14:paraId="2DB31ED1" w14:textId="77777777" w:rsidR="003506A1" w:rsidRPr="0069319F" w:rsidRDefault="003506A1" w:rsidP="00CE7E41">
            <w:pPr>
              <w:rPr>
                <w:b/>
                <w:bCs/>
                <w:lang w:val="nl-NL"/>
              </w:rPr>
            </w:pPr>
          </w:p>
          <w:p w14:paraId="4BB1F990" w14:textId="77777777" w:rsidR="003506A1" w:rsidRPr="0069319F" w:rsidRDefault="003506A1" w:rsidP="00CE7E41">
            <w:pPr>
              <w:rPr>
                <w:b/>
                <w:bCs/>
                <w:lang w:val="nl-NL"/>
              </w:rPr>
            </w:pPr>
            <w:r w:rsidRPr="0069319F">
              <w:rPr>
                <w:b/>
                <w:bCs/>
                <w:lang w:val="nl-NL"/>
              </w:rPr>
              <w:t xml:space="preserve">TECHNOLOGISCHE DUIDELIJKHEID </w:t>
            </w:r>
          </w:p>
          <w:p w14:paraId="05BFE7A7" w14:textId="4DD0A5C1" w:rsidR="003506A1" w:rsidRPr="0069319F" w:rsidRDefault="00584297" w:rsidP="00CE7E41">
            <w:pPr>
              <w:rPr>
                <w:b/>
                <w:bCs/>
                <w:lang w:val="nl-NL"/>
              </w:rPr>
            </w:pPr>
            <w:r w:rsidRPr="0069319F">
              <w:rPr>
                <w:b/>
                <w:bCs/>
                <w:lang w:val="nl-NL"/>
              </w:rPr>
              <w:t xml:space="preserve">Mentaal </w:t>
            </w:r>
            <w:r w:rsidR="003506A1" w:rsidRPr="0069319F">
              <w:rPr>
                <w:b/>
                <w:bCs/>
                <w:lang w:val="nl-NL"/>
              </w:rPr>
              <w:t xml:space="preserve">welzijn </w:t>
            </w:r>
          </w:p>
          <w:p w14:paraId="2E269915" w14:textId="77777777" w:rsidR="003506A1" w:rsidRPr="0069319F" w:rsidRDefault="003506A1" w:rsidP="00CE7E41">
            <w:pPr>
              <w:rPr>
                <w:b/>
                <w:bCs/>
                <w:lang w:val="nl-NL"/>
              </w:rPr>
            </w:pPr>
            <w:r w:rsidRPr="0069319F">
              <w:rPr>
                <w:i/>
                <w:iCs/>
                <w:lang w:val="nl-NL"/>
              </w:rPr>
              <w:t>Een doel hebben en een gevoel van zelfbewustzijn.</w:t>
            </w:r>
          </w:p>
          <w:p w14:paraId="19CB82F0" w14:textId="77777777" w:rsidR="003506A1" w:rsidRPr="0069319F" w:rsidRDefault="003506A1" w:rsidP="00CE7E41">
            <w:pPr>
              <w:rPr>
                <w:lang w:val="nl-NL"/>
              </w:rPr>
            </w:pPr>
            <w:r w:rsidRPr="0069319F">
              <w:rPr>
                <w:lang w:val="nl-NL"/>
              </w:rPr>
              <w:t>Duidelijkheid over verwarmingssystemen, tijdlijnen en differentiatie in subsidies, om investeringszekerheid te creëren voor ondernemers, nutsbedrijven, enz.</w:t>
            </w:r>
          </w:p>
          <w:p w14:paraId="2F6AEF87" w14:textId="77777777" w:rsidR="003506A1" w:rsidRPr="0069319F" w:rsidRDefault="003506A1" w:rsidP="00CE7E41">
            <w:pPr>
              <w:rPr>
                <w:lang w:val="nl-NL"/>
              </w:rPr>
            </w:pPr>
          </w:p>
        </w:tc>
        <w:tc>
          <w:tcPr>
            <w:tcW w:w="3005" w:type="dxa"/>
            <w:shd w:val="clear" w:color="auto" w:fill="F2F2F2" w:themeFill="background1" w:themeFillShade="F2"/>
          </w:tcPr>
          <w:p w14:paraId="3473ECAE" w14:textId="77777777" w:rsidR="003506A1" w:rsidRPr="0069319F" w:rsidRDefault="003506A1" w:rsidP="00CE7E41">
            <w:pPr>
              <w:rPr>
                <w:b/>
                <w:bCs/>
                <w:lang w:val="nl-NL"/>
              </w:rPr>
            </w:pPr>
          </w:p>
          <w:p w14:paraId="5E4B927F" w14:textId="77777777" w:rsidR="003506A1" w:rsidRPr="0069319F" w:rsidRDefault="003506A1" w:rsidP="00CE7E41">
            <w:pPr>
              <w:rPr>
                <w:b/>
                <w:bCs/>
                <w:lang w:val="nl-NL"/>
              </w:rPr>
            </w:pPr>
            <w:r w:rsidRPr="0069319F">
              <w:rPr>
                <w:b/>
                <w:bCs/>
                <w:lang w:val="nl-NL"/>
              </w:rPr>
              <w:t xml:space="preserve">STIMULANSEN &amp; SUBSIDIES </w:t>
            </w:r>
          </w:p>
          <w:p w14:paraId="143FF053" w14:textId="77777777" w:rsidR="003506A1" w:rsidRPr="0069319F" w:rsidRDefault="003506A1" w:rsidP="00CE7E41">
            <w:pPr>
              <w:rPr>
                <w:b/>
                <w:bCs/>
                <w:lang w:val="nl-NL"/>
              </w:rPr>
            </w:pPr>
            <w:r w:rsidRPr="0069319F">
              <w:rPr>
                <w:b/>
                <w:bCs/>
                <w:lang w:val="nl-NL"/>
              </w:rPr>
              <w:t>Financieel welzijn</w:t>
            </w:r>
          </w:p>
          <w:p w14:paraId="73F35FFD" w14:textId="4F05232E" w:rsidR="003506A1" w:rsidRPr="0069319F" w:rsidRDefault="003506A1" w:rsidP="00CE7E41">
            <w:pPr>
              <w:rPr>
                <w:i/>
                <w:iCs/>
                <w:lang w:val="nl-NL"/>
              </w:rPr>
            </w:pPr>
            <w:r w:rsidRPr="0069319F">
              <w:rPr>
                <w:i/>
                <w:iCs/>
                <w:lang w:val="nl-NL"/>
              </w:rPr>
              <w:t xml:space="preserve">Financiële stabiliteit </w:t>
            </w:r>
            <w:r w:rsidR="00584297" w:rsidRPr="0069319F">
              <w:rPr>
                <w:i/>
                <w:iCs/>
                <w:lang w:val="nl-NL"/>
              </w:rPr>
              <w:t xml:space="preserve">hebben </w:t>
            </w:r>
            <w:r w:rsidRPr="0069319F">
              <w:rPr>
                <w:i/>
                <w:iCs/>
                <w:lang w:val="nl-NL"/>
              </w:rPr>
              <w:t xml:space="preserve">en een </w:t>
            </w:r>
            <w:r w:rsidR="00584297" w:rsidRPr="0069319F">
              <w:rPr>
                <w:i/>
                <w:iCs/>
                <w:lang w:val="nl-NL"/>
              </w:rPr>
              <w:t>mooie toekomst zien</w:t>
            </w:r>
            <w:r w:rsidRPr="0069319F">
              <w:rPr>
                <w:i/>
                <w:iCs/>
                <w:lang w:val="nl-NL"/>
              </w:rPr>
              <w:t>.</w:t>
            </w:r>
          </w:p>
          <w:p w14:paraId="5AB663D2" w14:textId="77777777" w:rsidR="003506A1" w:rsidRPr="0069319F" w:rsidRDefault="003506A1" w:rsidP="00CE7E41">
            <w:pPr>
              <w:rPr>
                <w:lang w:val="nl-NL"/>
              </w:rPr>
            </w:pPr>
            <w:r w:rsidRPr="0069319F">
              <w:rPr>
                <w:lang w:val="nl-NL"/>
              </w:rPr>
              <w:t>Economische stimulansen: prijzen, belastingen en subsidies om de investeringskosten op te vangen</w:t>
            </w:r>
          </w:p>
          <w:p w14:paraId="22205352" w14:textId="481C3DEA" w:rsidR="003506A1" w:rsidRPr="0069319F" w:rsidRDefault="003506A1" w:rsidP="00CE7E41">
            <w:pPr>
              <w:rPr>
                <w:lang w:val="nl-NL"/>
              </w:rPr>
            </w:pPr>
            <w:r w:rsidRPr="0069319F">
              <w:rPr>
                <w:lang w:val="nl-NL"/>
              </w:rPr>
              <w:t xml:space="preserve">Stimulansen en financiële steun voor de benutting van het lokale </w:t>
            </w:r>
            <w:r w:rsidR="00584297" w:rsidRPr="0069319F">
              <w:rPr>
                <w:lang w:val="nl-NL"/>
              </w:rPr>
              <w:t>ver</w:t>
            </w:r>
            <w:r w:rsidRPr="0069319F">
              <w:rPr>
                <w:lang w:val="nl-NL"/>
              </w:rPr>
              <w:t>warm</w:t>
            </w:r>
            <w:r w:rsidR="00584297" w:rsidRPr="0069319F">
              <w:rPr>
                <w:lang w:val="nl-NL"/>
              </w:rPr>
              <w:t>ings</w:t>
            </w:r>
            <w:r w:rsidRPr="0069319F">
              <w:rPr>
                <w:lang w:val="nl-NL"/>
              </w:rPr>
              <w:t>potentieel</w:t>
            </w:r>
          </w:p>
          <w:p w14:paraId="4D293712" w14:textId="4A4B8887" w:rsidR="003506A1" w:rsidRPr="0069319F" w:rsidRDefault="003506A1" w:rsidP="00CE7E41">
            <w:pPr>
              <w:rPr>
                <w:lang w:val="nl-NL"/>
              </w:rPr>
            </w:pPr>
            <w:r w:rsidRPr="0069319F">
              <w:rPr>
                <w:lang w:val="nl-NL"/>
              </w:rPr>
              <w:t>Stimuler</w:t>
            </w:r>
            <w:r w:rsidR="00584297" w:rsidRPr="0069319F">
              <w:rPr>
                <w:lang w:val="nl-NL"/>
              </w:rPr>
              <w:t>en</w:t>
            </w:r>
            <w:r w:rsidRPr="0069319F">
              <w:rPr>
                <w:lang w:val="nl-NL"/>
              </w:rPr>
              <w:t xml:space="preserve"> van het vervangen van verwarmingssystemen in combinatie met renovatie</w:t>
            </w:r>
          </w:p>
        </w:tc>
        <w:tc>
          <w:tcPr>
            <w:tcW w:w="3006" w:type="dxa"/>
            <w:shd w:val="clear" w:color="auto" w:fill="F2F2F2" w:themeFill="background1" w:themeFillShade="F2"/>
          </w:tcPr>
          <w:p w14:paraId="413295EA" w14:textId="77777777" w:rsidR="003506A1" w:rsidRPr="0069319F" w:rsidRDefault="003506A1" w:rsidP="00CE7E41">
            <w:pPr>
              <w:rPr>
                <w:b/>
                <w:bCs/>
                <w:lang w:val="nl-NL"/>
              </w:rPr>
            </w:pPr>
          </w:p>
          <w:p w14:paraId="4CAE0CD2" w14:textId="77777777" w:rsidR="003506A1" w:rsidRPr="0069319F" w:rsidRDefault="003506A1" w:rsidP="00CE7E41">
            <w:pPr>
              <w:rPr>
                <w:b/>
                <w:bCs/>
                <w:lang w:val="nl-NL"/>
              </w:rPr>
            </w:pPr>
            <w:r w:rsidRPr="0069319F">
              <w:rPr>
                <w:b/>
                <w:bCs/>
                <w:lang w:val="nl-NL"/>
              </w:rPr>
              <w:t xml:space="preserve">COÖPERATIEF JURIDISCH ECOSYSTEEM </w:t>
            </w:r>
          </w:p>
          <w:p w14:paraId="4C2EB3D2" w14:textId="77777777" w:rsidR="003506A1" w:rsidRPr="0069319F" w:rsidRDefault="003506A1" w:rsidP="00CE7E41">
            <w:pPr>
              <w:rPr>
                <w:b/>
                <w:bCs/>
                <w:lang w:val="nl-NL"/>
              </w:rPr>
            </w:pPr>
            <w:r w:rsidRPr="0069319F">
              <w:rPr>
                <w:b/>
                <w:bCs/>
                <w:lang w:val="nl-NL"/>
              </w:rPr>
              <w:t>Sociaal welzijn</w:t>
            </w:r>
          </w:p>
          <w:p w14:paraId="36B56FD5" w14:textId="77777777" w:rsidR="003506A1" w:rsidRPr="0069319F" w:rsidRDefault="003506A1" w:rsidP="00CE7E41">
            <w:pPr>
              <w:rPr>
                <w:i/>
                <w:iCs/>
                <w:lang w:val="nl-NL"/>
              </w:rPr>
            </w:pPr>
            <w:r w:rsidRPr="0069319F">
              <w:rPr>
                <w:i/>
                <w:iCs/>
                <w:lang w:val="nl-NL"/>
              </w:rPr>
              <w:t>Je verbonden voelen en betekenisvolle relaties koesteren.</w:t>
            </w:r>
          </w:p>
          <w:p w14:paraId="69901179" w14:textId="599A905D" w:rsidR="003506A1" w:rsidRPr="0069319F" w:rsidRDefault="003506A1" w:rsidP="00CE7E41">
            <w:pPr>
              <w:rPr>
                <w:lang w:val="nl-NL"/>
              </w:rPr>
            </w:pPr>
            <w:r w:rsidRPr="0069319F">
              <w:rPr>
                <w:lang w:val="nl-NL"/>
              </w:rPr>
              <w:t xml:space="preserve">Stimulansen en duidelijke voordelen voor burgers om </w:t>
            </w:r>
            <w:r w:rsidR="00584297" w:rsidRPr="0069319F">
              <w:rPr>
                <w:lang w:val="nl-NL"/>
              </w:rPr>
              <w:t xml:space="preserve">- </w:t>
            </w:r>
            <w:r w:rsidRPr="0069319F">
              <w:rPr>
                <w:lang w:val="nl-NL"/>
              </w:rPr>
              <w:t xml:space="preserve">waar beschikbaar </w:t>
            </w:r>
            <w:r w:rsidR="00584297" w:rsidRPr="0069319F">
              <w:rPr>
                <w:lang w:val="nl-NL"/>
              </w:rPr>
              <w:t xml:space="preserve">- </w:t>
            </w:r>
            <w:r w:rsidRPr="0069319F">
              <w:rPr>
                <w:lang w:val="nl-NL"/>
              </w:rPr>
              <w:t>aan te sluiten op stadsverwarming en deel te nemen aan de warmtetransitie</w:t>
            </w:r>
          </w:p>
          <w:p w14:paraId="56FB39A7" w14:textId="4CD20433" w:rsidR="003506A1" w:rsidRPr="0069319F" w:rsidRDefault="003506A1" w:rsidP="00CE7E41">
            <w:pPr>
              <w:rPr>
                <w:lang w:val="nl-NL"/>
              </w:rPr>
            </w:pPr>
            <w:r w:rsidRPr="0069319F">
              <w:rPr>
                <w:lang w:val="nl-NL"/>
              </w:rPr>
              <w:t xml:space="preserve">Gebruikmaken van </w:t>
            </w:r>
            <w:r w:rsidR="00584297" w:rsidRPr="0069319F">
              <w:rPr>
                <w:lang w:val="nl-NL"/>
              </w:rPr>
              <w:t xml:space="preserve">bedrijven die </w:t>
            </w:r>
            <w:r w:rsidRPr="0069319F">
              <w:rPr>
                <w:lang w:val="nl-NL"/>
              </w:rPr>
              <w:t>energie</w:t>
            </w:r>
            <w:r w:rsidR="00584297" w:rsidRPr="0069319F">
              <w:rPr>
                <w:lang w:val="nl-NL"/>
              </w:rPr>
              <w:t xml:space="preserve"> leveren</w:t>
            </w:r>
            <w:r w:rsidRPr="0069319F">
              <w:rPr>
                <w:lang w:val="nl-NL"/>
              </w:rPr>
              <w:t>, van het ontwikkelen van adviesdesks tot het samenwerken met</w:t>
            </w:r>
            <w:r w:rsidR="00584297" w:rsidRPr="0069319F">
              <w:rPr>
                <w:lang w:val="nl-NL"/>
              </w:rPr>
              <w:t xml:space="preserve"> energie</w:t>
            </w:r>
            <w:r w:rsidRPr="0069319F">
              <w:rPr>
                <w:lang w:val="nl-NL"/>
              </w:rPr>
              <w:t>bedrijven die eigendom zijn van steden</w:t>
            </w:r>
          </w:p>
        </w:tc>
      </w:tr>
    </w:tbl>
    <w:p w14:paraId="663D4271" w14:textId="77777777" w:rsidR="003506A1" w:rsidRPr="0069319F" w:rsidRDefault="003506A1" w:rsidP="003506A1">
      <w:pPr>
        <w:rPr>
          <w:lang w:val="nl-NL"/>
        </w:rPr>
      </w:pPr>
    </w:p>
    <w:p w14:paraId="572AE55B" w14:textId="77777777" w:rsidR="003506A1" w:rsidRPr="0069319F" w:rsidRDefault="003506A1" w:rsidP="000B492B">
      <w:pPr>
        <w:pStyle w:val="Heading2"/>
        <w:rPr>
          <w:rFonts w:ascii="Source Sans 3 SemiBold" w:eastAsiaTheme="minorHAnsi" w:hAnsi="Source Sans 3 SemiBold" w:cstheme="minorBidi"/>
          <w:b/>
          <w:bCs/>
          <w:color w:val="auto"/>
          <w:sz w:val="44"/>
          <w:szCs w:val="44"/>
          <w:lang w:val="nl-NL"/>
        </w:rPr>
      </w:pPr>
      <w:r w:rsidRPr="0069319F">
        <w:rPr>
          <w:rFonts w:ascii="Source Sans 3 SemiBold" w:eastAsiaTheme="minorHAnsi" w:hAnsi="Source Sans 3 SemiBold" w:cstheme="minorBidi"/>
          <w:b/>
          <w:bCs/>
          <w:color w:val="auto"/>
          <w:sz w:val="44"/>
          <w:szCs w:val="44"/>
          <w:lang w:val="nl-NL"/>
        </w:rPr>
        <w:t>Oproepen tot actie</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3506A1" w:rsidRPr="0069319F" w14:paraId="69CA0B0B" w14:textId="77777777" w:rsidTr="00CE7E41">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23ADBB03" w14:textId="6DE7CA00" w:rsidR="003506A1" w:rsidRPr="0069319F" w:rsidRDefault="00584297" w:rsidP="00CE7E41">
            <w:pPr>
              <w:jc w:val="center"/>
              <w:rPr>
                <w:lang w:val="nl-NL"/>
              </w:rPr>
            </w:pPr>
            <w:r w:rsidRPr="0069319F">
              <w:rPr>
                <w:lang w:val="nl-NL"/>
              </w:rPr>
              <w:t>Verkondig het overal:</w:t>
            </w:r>
            <w:r w:rsidR="003506A1" w:rsidRPr="0069319F">
              <w:rPr>
                <w:lang w:val="nl-NL"/>
              </w:rPr>
              <w:t xml:space="preserve"> gezonde </w:t>
            </w:r>
            <w:r w:rsidRPr="0069319F">
              <w:rPr>
                <w:lang w:val="nl-NL"/>
              </w:rPr>
              <w:t>ver</w:t>
            </w:r>
            <w:r w:rsidR="00223E9B" w:rsidRPr="0069319F">
              <w:rPr>
                <w:lang w:val="nl-NL"/>
              </w:rPr>
              <w:t>warm</w:t>
            </w:r>
            <w:r w:rsidRPr="0069319F">
              <w:rPr>
                <w:lang w:val="nl-NL"/>
              </w:rPr>
              <w:t>ing</w:t>
            </w:r>
            <w:r w:rsidR="003506A1" w:rsidRPr="0069319F">
              <w:rPr>
                <w:lang w:val="nl-NL"/>
              </w:rPr>
              <w:t xml:space="preserve"> in steden betekent een gezonde toekomst voor Europa!</w:t>
            </w:r>
          </w:p>
          <w:p w14:paraId="5AEC2B98" w14:textId="0BFFC240" w:rsidR="003506A1" w:rsidRPr="0069319F" w:rsidRDefault="00584297" w:rsidP="00CE7E41">
            <w:pPr>
              <w:jc w:val="center"/>
              <w:rPr>
                <w:b/>
                <w:bCs/>
                <w:lang w:val="nl-NL"/>
              </w:rPr>
            </w:pPr>
            <w:r w:rsidRPr="0069319F">
              <w:rPr>
                <w:b/>
                <w:bCs/>
                <w:lang w:val="nl-NL"/>
              </w:rPr>
              <w:t>Volg</w:t>
            </w:r>
            <w:r w:rsidR="003506A1" w:rsidRPr="0069319F">
              <w:rPr>
                <w:b/>
                <w:bCs/>
                <w:lang w:val="nl-NL"/>
              </w:rPr>
              <w:t xml:space="preserve"> de campagne.</w:t>
            </w:r>
          </w:p>
          <w:p w14:paraId="31514754" w14:textId="77777777" w:rsidR="003506A1" w:rsidRPr="0069319F" w:rsidRDefault="003506A1" w:rsidP="00CE7E41">
            <w:pPr>
              <w:jc w:val="center"/>
              <w:rPr>
                <w:color w:val="0059AA"/>
                <w:lang w:val="nl-NL"/>
              </w:rPr>
            </w:pPr>
            <w:r w:rsidRPr="0069319F">
              <w:rPr>
                <w:color w:val="0059AA"/>
                <w:lang w:val="nl-NL"/>
              </w:rPr>
              <w:t>Ontvang campagne-updates en mogelijkheden om mee te doen.</w:t>
            </w:r>
          </w:p>
          <w:p w14:paraId="162A2494" w14:textId="77777777" w:rsidR="003506A1" w:rsidRPr="0069319F" w:rsidRDefault="00CB49C7" w:rsidP="00CE7E41">
            <w:pPr>
              <w:jc w:val="center"/>
              <w:rPr>
                <w:lang w:val="nl-NL"/>
              </w:rPr>
            </w:pPr>
            <w:hyperlink r:id="rId14" w:history="1">
              <w:r w:rsidR="003506A1" w:rsidRPr="0069319F">
                <w:rPr>
                  <w:rStyle w:val="Hyperlink"/>
                  <w:color w:val="0059AA"/>
                  <w:lang w:val="nl-NL"/>
                </w:rPr>
                <w:t>Link naar de webpagina van de campagne.</w:t>
              </w:r>
            </w:hyperlink>
          </w:p>
        </w:tc>
      </w:tr>
      <w:tr w:rsidR="003506A1" w:rsidRPr="0069319F" w14:paraId="168DD1E6" w14:textId="77777777" w:rsidTr="00CE7E41">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7169791" w14:textId="610F98B9" w:rsidR="003506A1" w:rsidRPr="0069319F" w:rsidRDefault="00584297" w:rsidP="00CE7E41">
            <w:pPr>
              <w:jc w:val="center"/>
              <w:rPr>
                <w:lang w:val="nl-NL"/>
              </w:rPr>
            </w:pPr>
            <w:r w:rsidRPr="0069319F">
              <w:rPr>
                <w:lang w:val="nl-NL"/>
              </w:rPr>
              <w:lastRenderedPageBreak/>
              <w:t>U</w:t>
            </w:r>
            <w:r w:rsidR="003506A1" w:rsidRPr="0069319F">
              <w:rPr>
                <w:lang w:val="nl-NL"/>
              </w:rPr>
              <w:t xml:space="preserve"> bent enthousiast, maar hebt moeite om de </w:t>
            </w:r>
            <w:r w:rsidRPr="0069319F">
              <w:rPr>
                <w:lang w:val="nl-NL"/>
              </w:rPr>
              <w:t xml:space="preserve">verwarming van </w:t>
            </w:r>
            <w:r w:rsidR="00B00759" w:rsidRPr="0069319F">
              <w:rPr>
                <w:lang w:val="nl-NL"/>
              </w:rPr>
              <w:t>uw</w:t>
            </w:r>
            <w:r w:rsidR="003506A1" w:rsidRPr="0069319F">
              <w:rPr>
                <w:lang w:val="nl-NL"/>
              </w:rPr>
              <w:t xml:space="preserve"> stad te </w:t>
            </w:r>
            <w:r w:rsidRPr="0069319F">
              <w:rPr>
                <w:lang w:val="nl-NL"/>
              </w:rPr>
              <w:t>detoxen</w:t>
            </w:r>
            <w:r w:rsidR="003506A1" w:rsidRPr="0069319F">
              <w:rPr>
                <w:lang w:val="nl-NL"/>
              </w:rPr>
              <w:t>?</w:t>
            </w:r>
          </w:p>
          <w:p w14:paraId="08C13EBD" w14:textId="372BF2DC" w:rsidR="003506A1" w:rsidRPr="0069319F" w:rsidRDefault="00584297" w:rsidP="00CE7E41">
            <w:pPr>
              <w:jc w:val="center"/>
              <w:rPr>
                <w:b/>
                <w:bCs/>
                <w:lang w:val="nl-NL"/>
              </w:rPr>
            </w:pPr>
            <w:r w:rsidRPr="0069319F">
              <w:rPr>
                <w:b/>
                <w:bCs/>
                <w:lang w:val="nl-NL"/>
              </w:rPr>
              <w:t>Hier vindt u</w:t>
            </w:r>
            <w:r w:rsidR="003506A1" w:rsidRPr="0069319F">
              <w:rPr>
                <w:b/>
                <w:bCs/>
                <w:lang w:val="nl-NL"/>
              </w:rPr>
              <w:t xml:space="preserve"> inspiratie.</w:t>
            </w:r>
          </w:p>
          <w:p w14:paraId="7890A0D0" w14:textId="19FDC3F6" w:rsidR="003506A1" w:rsidRPr="0069319F" w:rsidRDefault="00584297" w:rsidP="00CE7E41">
            <w:pPr>
              <w:jc w:val="center"/>
              <w:rPr>
                <w:color w:val="0059AA"/>
                <w:lang w:val="nl-NL"/>
              </w:rPr>
            </w:pPr>
            <w:r w:rsidRPr="0069319F">
              <w:rPr>
                <w:color w:val="0059AA"/>
                <w:lang w:val="nl-NL"/>
              </w:rPr>
              <w:t>O</w:t>
            </w:r>
            <w:r w:rsidR="003506A1" w:rsidRPr="0069319F">
              <w:rPr>
                <w:color w:val="0059AA"/>
                <w:lang w:val="nl-NL"/>
              </w:rPr>
              <w:t xml:space="preserve">nze </w:t>
            </w:r>
            <w:r w:rsidRPr="0069319F">
              <w:rPr>
                <w:color w:val="0059AA"/>
                <w:lang w:val="nl-NL"/>
              </w:rPr>
              <w:t>Verwarmingsd</w:t>
            </w:r>
            <w:r w:rsidR="003506A1" w:rsidRPr="0069319F">
              <w:rPr>
                <w:color w:val="0059AA"/>
                <w:lang w:val="nl-NL"/>
              </w:rPr>
              <w:t>etox</w:t>
            </w:r>
            <w:r w:rsidRPr="0069319F">
              <w:rPr>
                <w:color w:val="0059AA"/>
                <w:lang w:val="nl-NL"/>
              </w:rPr>
              <w:t>-m</w:t>
            </w:r>
            <w:r w:rsidR="003506A1" w:rsidRPr="0069319F">
              <w:rPr>
                <w:color w:val="0059AA"/>
                <w:lang w:val="nl-NL"/>
              </w:rPr>
              <w:t xml:space="preserve">ap.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5F7648B1" w14:textId="79BCD0DD" w:rsidR="003506A1" w:rsidRPr="0069319F" w:rsidRDefault="003506A1" w:rsidP="00CE7E41">
            <w:pPr>
              <w:jc w:val="center"/>
              <w:rPr>
                <w:lang w:val="nl-NL"/>
              </w:rPr>
            </w:pPr>
            <w:r w:rsidRPr="0069319F">
              <w:rPr>
                <w:lang w:val="nl-NL"/>
              </w:rPr>
              <w:t>Ben</w:t>
            </w:r>
            <w:r w:rsidR="00584297" w:rsidRPr="0069319F">
              <w:rPr>
                <w:lang w:val="nl-NL"/>
              </w:rPr>
              <w:t xml:space="preserve">t u </w:t>
            </w:r>
            <w:r w:rsidRPr="0069319F">
              <w:rPr>
                <w:lang w:val="nl-NL"/>
              </w:rPr>
              <w:t xml:space="preserve">al bezig met het ontgiften van de </w:t>
            </w:r>
            <w:r w:rsidR="00584297" w:rsidRPr="0069319F">
              <w:rPr>
                <w:lang w:val="nl-NL"/>
              </w:rPr>
              <w:t>ver</w:t>
            </w:r>
            <w:r w:rsidR="00223E9B" w:rsidRPr="0069319F">
              <w:rPr>
                <w:lang w:val="nl-NL"/>
              </w:rPr>
              <w:t>warm</w:t>
            </w:r>
            <w:r w:rsidR="00584297" w:rsidRPr="0069319F">
              <w:rPr>
                <w:lang w:val="nl-NL"/>
              </w:rPr>
              <w:t>ing</w:t>
            </w:r>
            <w:r w:rsidRPr="0069319F">
              <w:rPr>
                <w:lang w:val="nl-NL"/>
              </w:rPr>
              <w:t xml:space="preserve"> van </w:t>
            </w:r>
            <w:r w:rsidR="00584297" w:rsidRPr="0069319F">
              <w:rPr>
                <w:lang w:val="nl-NL"/>
              </w:rPr>
              <w:t>uw</w:t>
            </w:r>
            <w:r w:rsidRPr="0069319F">
              <w:rPr>
                <w:lang w:val="nl-NL"/>
              </w:rPr>
              <w:t xml:space="preserve"> stad?</w:t>
            </w:r>
          </w:p>
          <w:p w14:paraId="57CF9553" w14:textId="43A7333A" w:rsidR="003506A1" w:rsidRPr="0069319F" w:rsidRDefault="003506A1" w:rsidP="00CE7E41">
            <w:pPr>
              <w:jc w:val="center"/>
              <w:rPr>
                <w:b/>
                <w:bCs/>
                <w:lang w:val="nl-NL"/>
              </w:rPr>
            </w:pPr>
            <w:r w:rsidRPr="0069319F">
              <w:rPr>
                <w:b/>
                <w:bCs/>
                <w:lang w:val="nl-NL"/>
              </w:rPr>
              <w:t xml:space="preserve">Laat </w:t>
            </w:r>
            <w:r w:rsidR="00584297" w:rsidRPr="0069319F">
              <w:rPr>
                <w:b/>
                <w:bCs/>
                <w:lang w:val="nl-NL"/>
              </w:rPr>
              <w:t>uw</w:t>
            </w:r>
            <w:r w:rsidRPr="0069319F">
              <w:rPr>
                <w:b/>
                <w:bCs/>
                <w:lang w:val="nl-NL"/>
              </w:rPr>
              <w:t xml:space="preserve"> detox-mix zien.</w:t>
            </w:r>
          </w:p>
          <w:p w14:paraId="51A087FD" w14:textId="1BBECBA7" w:rsidR="003506A1" w:rsidRPr="0069319F" w:rsidRDefault="003506A1" w:rsidP="00CE7E41">
            <w:pPr>
              <w:jc w:val="center"/>
              <w:rPr>
                <w:color w:val="0059AA"/>
                <w:lang w:val="nl-NL"/>
              </w:rPr>
            </w:pPr>
            <w:r w:rsidRPr="0069319F">
              <w:rPr>
                <w:color w:val="0059AA"/>
                <w:lang w:val="nl-NL"/>
              </w:rPr>
              <w:t xml:space="preserve">Met het Detox Comms-pakket. </w:t>
            </w:r>
          </w:p>
        </w:tc>
      </w:tr>
      <w:tr w:rsidR="003506A1" w:rsidRPr="0069319F" w14:paraId="66ACAEF2" w14:textId="77777777" w:rsidTr="00CE7E41">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59BA27FD" w14:textId="79E5BF83" w:rsidR="003506A1" w:rsidRPr="0069319F" w:rsidRDefault="003506A1" w:rsidP="00CE7E41">
            <w:pPr>
              <w:jc w:val="center"/>
              <w:rPr>
                <w:lang w:val="nl-NL"/>
              </w:rPr>
            </w:pPr>
            <w:r w:rsidRPr="0069319F">
              <w:rPr>
                <w:lang w:val="nl-NL"/>
              </w:rPr>
              <w:t>Wat heeft</w:t>
            </w:r>
            <w:r w:rsidR="00584297" w:rsidRPr="0069319F">
              <w:rPr>
                <w:lang w:val="nl-NL"/>
              </w:rPr>
              <w:t xml:space="preserve"> uw</w:t>
            </w:r>
            <w:r w:rsidRPr="0069319F">
              <w:rPr>
                <w:lang w:val="nl-NL"/>
              </w:rPr>
              <w:t xml:space="preserve"> stad nodig voor een succesvolle #CitiesHeatDetox?</w:t>
            </w:r>
          </w:p>
          <w:p w14:paraId="559D0108" w14:textId="1BB577BA" w:rsidR="003506A1" w:rsidRPr="0069319F" w:rsidRDefault="003506A1" w:rsidP="00CE7E41">
            <w:pPr>
              <w:jc w:val="center"/>
              <w:rPr>
                <w:b/>
                <w:bCs/>
                <w:lang w:val="nl-NL"/>
              </w:rPr>
            </w:pPr>
            <w:r w:rsidRPr="0069319F">
              <w:rPr>
                <w:b/>
                <w:bCs/>
                <w:lang w:val="nl-NL"/>
              </w:rPr>
              <w:t xml:space="preserve">Deel </w:t>
            </w:r>
            <w:r w:rsidR="00584297" w:rsidRPr="0069319F">
              <w:rPr>
                <w:b/>
                <w:bCs/>
                <w:lang w:val="nl-NL"/>
              </w:rPr>
              <w:t>uw</w:t>
            </w:r>
            <w:r w:rsidRPr="0069319F">
              <w:rPr>
                <w:b/>
                <w:bCs/>
                <w:lang w:val="nl-NL"/>
              </w:rPr>
              <w:t xml:space="preserve"> verhaal!</w:t>
            </w:r>
          </w:p>
          <w:p w14:paraId="033D6DDF" w14:textId="0197782C" w:rsidR="003506A1" w:rsidRPr="0069319F" w:rsidRDefault="003506A1" w:rsidP="00CE7E41">
            <w:pPr>
              <w:jc w:val="center"/>
              <w:rPr>
                <w:color w:val="0059AA"/>
                <w:lang w:val="nl-NL"/>
              </w:rPr>
            </w:pPr>
            <w:r w:rsidRPr="0069319F">
              <w:rPr>
                <w:color w:val="0059AA"/>
                <w:lang w:val="nl-NL"/>
              </w:rPr>
              <w:t xml:space="preserve">Met het Detox Comms-pakket. </w:t>
            </w:r>
          </w:p>
        </w:tc>
      </w:tr>
    </w:tbl>
    <w:p w14:paraId="32CFD67D" w14:textId="77777777" w:rsidR="007278D4" w:rsidRPr="0069319F" w:rsidRDefault="007278D4" w:rsidP="00615EFC">
      <w:pPr>
        <w:rPr>
          <w:lang w:val="nl-NL"/>
        </w:rPr>
      </w:pPr>
    </w:p>
    <w:sectPr w:rsidR="007278D4" w:rsidRPr="0069319F" w:rsidSect="003506A1">
      <w:headerReference w:type="default" r:id="rId15"/>
      <w:footerReference w:type="default" r:id="rId16"/>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56130" w14:textId="77777777" w:rsidR="00FE2030" w:rsidRDefault="00FE2030" w:rsidP="000B492B">
      <w:pPr>
        <w:spacing w:after="0"/>
      </w:pPr>
      <w:r>
        <w:separator/>
      </w:r>
    </w:p>
  </w:endnote>
  <w:endnote w:type="continuationSeparator" w:id="0">
    <w:p w14:paraId="098750DA" w14:textId="77777777" w:rsidR="00FE2030" w:rsidRDefault="00FE2030" w:rsidP="000B492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Source Sans Pro">
    <w:charset w:val="00"/>
    <w:family w:val="swiss"/>
    <w:pitch w:val="variable"/>
    <w:sig w:usb0="600002F7" w:usb1="02000001"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A25E4" w14:textId="372CA6F5" w:rsidR="00492BD3" w:rsidRPr="00656314" w:rsidRDefault="0069319F" w:rsidP="00046A23">
    <w:pPr>
      <w:pStyle w:val="Header"/>
      <w:rPr>
        <w:lang w:val="nl-BE"/>
      </w:rPr>
    </w:pPr>
    <w:r w:rsidRPr="00656314">
      <w:rPr>
        <w:b/>
        <w:bCs/>
        <w:lang w:val="nl-BE"/>
      </w:rPr>
      <w:t>Belangrijke berichten</w:t>
    </w:r>
    <w:r w:rsidRPr="00656314">
      <w:rPr>
        <w:lang w:val="nl-BE"/>
      </w:rPr>
      <w:t xml:space="preserve"> – Campagne van het Burgemeestersconvenant 2024-2025</w:t>
    </w:r>
    <w:r w:rsidRPr="00656314">
      <w:rPr>
        <w:lang w:val="nl-BE"/>
      </w:rPr>
      <w:tab/>
    </w:r>
    <w:r w:rsidRPr="00656314">
      <w:rPr>
        <w:lang w:val="nl-BE"/>
      </w:rPr>
      <w:tab/>
    </w:r>
    <w:r w:rsidRPr="00201747">
      <w:rPr>
        <w:color w:val="000000" w:themeColor="text1"/>
      </w:rPr>
      <w:fldChar w:fldCharType="begin"/>
    </w:r>
    <w:r w:rsidRPr="00656314">
      <w:rPr>
        <w:color w:val="000000" w:themeColor="text1"/>
        <w:lang w:val="nl-BE"/>
      </w:rPr>
      <w:instrText xml:space="preserve"> PAGE  \* Arabic </w:instrText>
    </w:r>
    <w:r w:rsidRPr="00201747">
      <w:rPr>
        <w:color w:val="000000" w:themeColor="text1"/>
      </w:rPr>
      <w:fldChar w:fldCharType="separate"/>
    </w:r>
    <w:r w:rsidRPr="00656314">
      <w:rPr>
        <w:noProof/>
        <w:color w:val="000000" w:themeColor="text1"/>
        <w:lang w:val="nl-BE"/>
      </w:rPr>
      <w:t>1</w:t>
    </w:r>
    <w:r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185F8" w14:textId="77777777" w:rsidR="00FE2030" w:rsidRDefault="00FE2030" w:rsidP="000B492B">
      <w:pPr>
        <w:spacing w:after="0"/>
      </w:pPr>
      <w:r>
        <w:separator/>
      </w:r>
    </w:p>
  </w:footnote>
  <w:footnote w:type="continuationSeparator" w:id="0">
    <w:p w14:paraId="2D2E64BE" w14:textId="77777777" w:rsidR="00FE2030" w:rsidRDefault="00FE2030" w:rsidP="000B492B">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6543BB" w14:textId="77777777" w:rsidR="00492BD3" w:rsidRPr="00E82943" w:rsidRDefault="0069319F" w:rsidP="00046A23">
    <w:pPr>
      <w:pStyle w:val="Header"/>
    </w:pPr>
    <w:r>
      <w:rPr>
        <w:noProof/>
      </w:rPr>
      <w:drawing>
        <wp:anchor distT="0" distB="0" distL="114300" distR="114300" simplePos="0" relativeHeight="251659264" behindDoc="1" locked="0" layoutInCell="1" allowOverlap="1" wp14:anchorId="02B362E7" wp14:editId="36E5E52D">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1"/>
  </w:num>
  <w:num w:numId="2" w16cid:durableId="1717771798">
    <w:abstractNumId w:val="2"/>
  </w:num>
  <w:num w:numId="3" w16cid:durableId="847409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6A1"/>
    <w:rsid w:val="000B492B"/>
    <w:rsid w:val="00223E9B"/>
    <w:rsid w:val="00332D8B"/>
    <w:rsid w:val="003506A1"/>
    <w:rsid w:val="00492BD3"/>
    <w:rsid w:val="0056235B"/>
    <w:rsid w:val="00584297"/>
    <w:rsid w:val="00611726"/>
    <w:rsid w:val="00615EFC"/>
    <w:rsid w:val="0069319F"/>
    <w:rsid w:val="007278D4"/>
    <w:rsid w:val="008C34D5"/>
    <w:rsid w:val="00A93419"/>
    <w:rsid w:val="00B00759"/>
    <w:rsid w:val="00B90977"/>
    <w:rsid w:val="00CB49C7"/>
    <w:rsid w:val="00DC2F04"/>
    <w:rsid w:val="00FE2030"/>
  </w:rsids>
  <m:mathPr>
    <m:mathFont m:val="Cambria Math"/>
    <m:brkBin m:val="before"/>
    <m:brkBinSub m:val="--"/>
    <m:smallFrac m:val="0"/>
    <m:dispDef/>
    <m:lMargin m:val="0"/>
    <m:rMargin m:val="0"/>
    <m:defJc m:val="centerGroup"/>
    <m:wrapIndent m:val="1440"/>
    <m:intLim m:val="subSup"/>
    <m:naryLim m:val="undOvr"/>
  </m:mathPr>
  <w:themeFontLang w:val="nl-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22090"/>
  <w15:chartTrackingRefBased/>
  <w15:docId w15:val="{218A1071-43C9-44F1-BF05-2BA02BEF6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06A1"/>
    <w:pPr>
      <w:spacing w:after="240" w:line="240" w:lineRule="auto"/>
    </w:pPr>
    <w:rPr>
      <w:rFonts w:ascii="Source Sans 3 Light" w:hAnsi="Source Sans 3 Light"/>
      <w:sz w:val="20"/>
      <w:szCs w:val="20"/>
      <w:lang w:val="en-GB"/>
    </w:rPr>
  </w:style>
  <w:style w:type="paragraph" w:styleId="Heading1">
    <w:name w:val="heading 1"/>
    <w:basedOn w:val="Normal"/>
    <w:next w:val="Normal"/>
    <w:link w:val="Heading1Char"/>
    <w:uiPriority w:val="9"/>
    <w:qFormat/>
    <w:rsid w:val="003506A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506A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506A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506A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506A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506A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06A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06A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06A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06A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3506A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506A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506A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506A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506A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06A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06A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06A1"/>
    <w:rPr>
      <w:rFonts w:eastAsiaTheme="majorEastAsia" w:cstheme="majorBidi"/>
      <w:color w:val="272727" w:themeColor="text1" w:themeTint="D8"/>
    </w:rPr>
  </w:style>
  <w:style w:type="paragraph" w:styleId="Title">
    <w:name w:val="Title"/>
    <w:basedOn w:val="Normal"/>
    <w:next w:val="Normal"/>
    <w:link w:val="TitleChar"/>
    <w:uiPriority w:val="10"/>
    <w:qFormat/>
    <w:rsid w:val="003506A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06A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06A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06A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06A1"/>
    <w:pPr>
      <w:spacing w:before="160"/>
      <w:jc w:val="center"/>
    </w:pPr>
    <w:rPr>
      <w:i/>
      <w:iCs/>
      <w:color w:val="404040" w:themeColor="text1" w:themeTint="BF"/>
    </w:rPr>
  </w:style>
  <w:style w:type="character" w:customStyle="1" w:styleId="QuoteChar">
    <w:name w:val="Quote Char"/>
    <w:basedOn w:val="DefaultParagraphFont"/>
    <w:link w:val="Quote"/>
    <w:uiPriority w:val="29"/>
    <w:rsid w:val="003506A1"/>
    <w:rPr>
      <w:i/>
      <w:iCs/>
      <w:color w:val="404040" w:themeColor="text1" w:themeTint="BF"/>
    </w:rPr>
  </w:style>
  <w:style w:type="paragraph" w:styleId="ListParagraph">
    <w:name w:val="List Paragraph"/>
    <w:basedOn w:val="Normal"/>
    <w:uiPriority w:val="34"/>
    <w:qFormat/>
    <w:rsid w:val="003506A1"/>
    <w:pPr>
      <w:ind w:left="720"/>
      <w:contextualSpacing/>
    </w:pPr>
  </w:style>
  <w:style w:type="character" w:styleId="IntenseEmphasis">
    <w:name w:val="Intense Emphasis"/>
    <w:basedOn w:val="DefaultParagraphFont"/>
    <w:uiPriority w:val="21"/>
    <w:qFormat/>
    <w:rsid w:val="003506A1"/>
    <w:rPr>
      <w:i/>
      <w:iCs/>
      <w:color w:val="2F5496" w:themeColor="accent1" w:themeShade="BF"/>
    </w:rPr>
  </w:style>
  <w:style w:type="paragraph" w:styleId="IntenseQuote">
    <w:name w:val="Intense Quote"/>
    <w:basedOn w:val="Normal"/>
    <w:next w:val="Normal"/>
    <w:link w:val="IntenseQuoteChar"/>
    <w:uiPriority w:val="30"/>
    <w:qFormat/>
    <w:rsid w:val="003506A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506A1"/>
    <w:rPr>
      <w:i/>
      <w:iCs/>
      <w:color w:val="2F5496" w:themeColor="accent1" w:themeShade="BF"/>
    </w:rPr>
  </w:style>
  <w:style w:type="character" w:styleId="IntenseReference">
    <w:name w:val="Intense Reference"/>
    <w:basedOn w:val="DefaultParagraphFont"/>
    <w:uiPriority w:val="32"/>
    <w:qFormat/>
    <w:rsid w:val="003506A1"/>
    <w:rPr>
      <w:b/>
      <w:bCs/>
      <w:smallCaps/>
      <w:color w:val="2F5496" w:themeColor="accent1" w:themeShade="BF"/>
      <w:spacing w:val="5"/>
    </w:rPr>
  </w:style>
  <w:style w:type="paragraph" w:styleId="Header">
    <w:name w:val="header"/>
    <w:basedOn w:val="Normal"/>
    <w:link w:val="HeaderChar"/>
    <w:uiPriority w:val="99"/>
    <w:unhideWhenUsed/>
    <w:rsid w:val="003506A1"/>
    <w:pPr>
      <w:tabs>
        <w:tab w:val="center" w:pos="4513"/>
        <w:tab w:val="right" w:pos="9026"/>
      </w:tabs>
    </w:pPr>
  </w:style>
  <w:style w:type="character" w:customStyle="1" w:styleId="HeaderChar">
    <w:name w:val="Header Char"/>
    <w:basedOn w:val="DefaultParagraphFont"/>
    <w:link w:val="Header"/>
    <w:uiPriority w:val="99"/>
    <w:rsid w:val="003506A1"/>
    <w:rPr>
      <w:rFonts w:ascii="Source Sans 3 Light" w:hAnsi="Source Sans 3 Light"/>
      <w:sz w:val="20"/>
      <w:szCs w:val="20"/>
      <w:lang w:val="en-GB"/>
    </w:rPr>
  </w:style>
  <w:style w:type="table" w:styleId="TableGrid">
    <w:name w:val="Table Grid"/>
    <w:basedOn w:val="TableNormal"/>
    <w:uiPriority w:val="39"/>
    <w:rsid w:val="003506A1"/>
    <w:pPr>
      <w:spacing w:after="0" w:line="240" w:lineRule="auto"/>
    </w:pPr>
    <w:rPr>
      <w:sz w:val="24"/>
      <w:szCs w:val="24"/>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06A1"/>
    <w:rPr>
      <w:color w:val="0563C1" w:themeColor="hyperlink"/>
      <w:u w:val="single"/>
    </w:rPr>
  </w:style>
  <w:style w:type="paragraph" w:styleId="Footer">
    <w:name w:val="footer"/>
    <w:basedOn w:val="Normal"/>
    <w:link w:val="FooterChar"/>
    <w:uiPriority w:val="99"/>
    <w:unhideWhenUsed/>
    <w:rsid w:val="000B492B"/>
    <w:pPr>
      <w:tabs>
        <w:tab w:val="center" w:pos="4536"/>
        <w:tab w:val="right" w:pos="9072"/>
      </w:tabs>
      <w:spacing w:after="0"/>
    </w:pPr>
  </w:style>
  <w:style w:type="character" w:customStyle="1" w:styleId="FooterChar">
    <w:name w:val="Footer Char"/>
    <w:basedOn w:val="DefaultParagraphFont"/>
    <w:link w:val="Footer"/>
    <w:uiPriority w:val="99"/>
    <w:rsid w:val="000B492B"/>
    <w:rPr>
      <w:rFonts w:ascii="Source Sans 3 Light" w:hAnsi="Source Sans 3 Light"/>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energy-cities.eu/local-heating-and-cooling-plan/"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eu-mayors.ec.europa.eu/en/The-Cities-Heat-Deto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F18CBF3F-9A53-4996-8D95-C32E8453C2D4}"/>
</file>

<file path=customXml/itemProps2.xml><?xml version="1.0" encoding="utf-8"?>
<ds:datastoreItem xmlns:ds="http://schemas.openxmlformats.org/officeDocument/2006/customXml" ds:itemID="{71C06AB0-06A3-4DF9-978B-20AA22080A34}"/>
</file>

<file path=customXml/itemProps3.xml><?xml version="1.0" encoding="utf-8"?>
<ds:datastoreItem xmlns:ds="http://schemas.openxmlformats.org/officeDocument/2006/customXml" ds:itemID="{BC7423F2-C8F4-4863-8710-D45612499335}"/>
</file>

<file path=docProps/app.xml><?xml version="1.0" encoding="utf-8"?>
<Properties xmlns="http://schemas.openxmlformats.org/officeDocument/2006/extended-properties" xmlns:vt="http://schemas.openxmlformats.org/officeDocument/2006/docPropsVTypes">
  <Template>Normal.dotm</Template>
  <TotalTime>156</TotalTime>
  <Pages>6</Pages>
  <Words>1274</Words>
  <Characters>7267</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Sabine De Vos</dc:creator>
  <cp:keywords/>
  <dc:description/>
  <cp:lastModifiedBy>Zeljko Susljic</cp:lastModifiedBy>
  <cp:revision>4</cp:revision>
  <dcterms:created xsi:type="dcterms:W3CDTF">2024-08-07T09:16:00Z</dcterms:created>
  <dcterms:modified xsi:type="dcterms:W3CDTF">2024-08-09T08:17:00Z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