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E77A4" w14:textId="77777777" w:rsidR="00F638A9" w:rsidRPr="000D5991" w:rsidRDefault="00FB16D0" w:rsidP="00D578DB">
      <w:pPr>
        <w:spacing w:before="100" w:beforeAutospacing="1" w:after="100" w:afterAutospacing="1" w:line="240" w:lineRule="auto"/>
        <w:jc w:val="center"/>
        <w:rPr>
          <w:rFonts w:ascii="Arial" w:eastAsia="Times New Roman" w:hAnsi="Arial" w:cs="Arial"/>
          <w:b/>
          <w:sz w:val="20"/>
          <w:szCs w:val="20"/>
        </w:rPr>
      </w:pPr>
      <w:r w:rsidRPr="000D5991">
        <w:rPr>
          <w:rFonts w:ascii="Arial" w:hAnsi="Arial"/>
          <w:b/>
          <w:sz w:val="20"/>
          <w:szCs w:val="20"/>
        </w:rPr>
        <w:t xml:space="preserve">Eiropas Pilsētu mēru pakts </w:t>
      </w:r>
    </w:p>
    <w:p w14:paraId="49C3380B" w14:textId="4C00DB07" w:rsidR="00425B8A" w:rsidRPr="000D5991" w:rsidRDefault="00C62C27" w:rsidP="00F638A9">
      <w:pPr>
        <w:spacing w:after="100" w:afterAutospacing="1" w:line="240" w:lineRule="auto"/>
        <w:jc w:val="center"/>
        <w:rPr>
          <w:rFonts w:ascii="Arial" w:eastAsia="Times New Roman" w:hAnsi="Arial" w:cs="Arial"/>
          <w:sz w:val="20"/>
          <w:szCs w:val="20"/>
        </w:rPr>
      </w:pPr>
      <w:r w:rsidRPr="000D5991">
        <w:rPr>
          <w:rFonts w:ascii="Arial" w:hAnsi="Arial"/>
          <w:sz w:val="20"/>
          <w:szCs w:val="20"/>
        </w:rPr>
        <w:t>Aktīvāka rīcība, lai izveidotu taisnīgāku, klimatneitrālu Eiropu</w:t>
      </w:r>
    </w:p>
    <w:p w14:paraId="57DF7289" w14:textId="3293803A" w:rsidR="005C43E6" w:rsidRPr="000D5991" w:rsidRDefault="005C43E6" w:rsidP="00F638A9">
      <w:pPr>
        <w:spacing w:after="100" w:afterAutospacing="1" w:line="240" w:lineRule="auto"/>
        <w:jc w:val="center"/>
        <w:rPr>
          <w:rFonts w:ascii="Arial" w:eastAsia="Times New Roman" w:hAnsi="Arial" w:cs="Arial"/>
          <w:sz w:val="20"/>
          <w:szCs w:val="20"/>
        </w:rPr>
      </w:pPr>
      <w:r w:rsidRPr="000D5991">
        <w:rPr>
          <w:rFonts w:ascii="Arial" w:hAnsi="Arial"/>
          <w:sz w:val="20"/>
          <w:szCs w:val="20"/>
        </w:rPr>
        <w:t>un īstenotu kopīgu rīcības plānu ilgtspējīgas enerģijas un klimata jomā (atsevišķa apņemšanās)</w:t>
      </w:r>
    </w:p>
    <w:p w14:paraId="26F2FD2F" w14:textId="617997C5" w:rsidR="0091604A" w:rsidRPr="000D5991" w:rsidRDefault="0091604A" w:rsidP="00425B8A">
      <w:pPr>
        <w:spacing w:before="100" w:beforeAutospacing="1" w:after="100" w:afterAutospacing="1" w:line="240" w:lineRule="auto"/>
        <w:jc w:val="center"/>
        <w:rPr>
          <w:rFonts w:ascii="Arial" w:eastAsia="Times New Roman" w:hAnsi="Arial" w:cs="Arial"/>
          <w:b/>
          <w:sz w:val="20"/>
          <w:szCs w:val="20"/>
        </w:rPr>
      </w:pPr>
      <w:r w:rsidRPr="000D5991">
        <w:rPr>
          <w:rFonts w:ascii="Arial" w:hAnsi="Arial"/>
          <w:noProof/>
          <w:sz w:val="20"/>
          <w:szCs w:val="20"/>
        </w:rPr>
        <w:drawing>
          <wp:anchor distT="0" distB="0" distL="114300" distR="114300" simplePos="0" relativeHeight="251656192" behindDoc="1" locked="0" layoutInCell="1" allowOverlap="1" wp14:anchorId="3C5FAA25" wp14:editId="123561B0">
            <wp:simplePos x="0" y="0"/>
            <wp:positionH relativeFrom="column">
              <wp:posOffset>-384175</wp:posOffset>
            </wp:positionH>
            <wp:positionV relativeFrom="paragraph">
              <wp:posOffset>123825</wp:posOffset>
            </wp:positionV>
            <wp:extent cx="266065" cy="525780"/>
            <wp:effectExtent l="0" t="0" r="635" b="7620"/>
            <wp:wrapThrough wrapText="bothSides">
              <wp:wrapPolygon edited="0">
                <wp:start x="0" y="0"/>
                <wp:lineTo x="0" y="21130"/>
                <wp:lineTo x="20105" y="21130"/>
                <wp:lineTo x="20105" y="0"/>
                <wp:lineTo x="0" y="0"/>
              </wp:wrapPolygon>
            </wp:wrapThrough>
            <wp:docPr id="15" name="Picture 15" descr="Adhesion_Convent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dhesion_Convention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06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39F0B" w14:textId="095EB0A7" w:rsidR="003B2D6E" w:rsidRPr="000D5991" w:rsidRDefault="003B2D6E" w:rsidP="007D5E40">
      <w:pPr>
        <w:spacing w:before="100" w:beforeAutospacing="1" w:after="100" w:afterAutospacing="1" w:line="240" w:lineRule="auto"/>
        <w:jc w:val="both"/>
        <w:rPr>
          <w:rFonts w:ascii="Arial" w:eastAsia="Times New Roman" w:hAnsi="Arial" w:cs="Arial"/>
          <w:sz w:val="20"/>
          <w:szCs w:val="20"/>
        </w:rPr>
      </w:pPr>
      <w:r w:rsidRPr="000D5991">
        <w:rPr>
          <w:rFonts w:ascii="Arial" w:hAnsi="Arial"/>
          <w:sz w:val="20"/>
          <w:szCs w:val="20"/>
        </w:rPr>
        <w:t>Mēs, pilsētu mēri no visas Eiropas,</w:t>
      </w:r>
      <w:r w:rsidRPr="000D5991">
        <w:rPr>
          <w:sz w:val="20"/>
          <w:szCs w:val="20"/>
        </w:rPr>
        <w:t xml:space="preserve"> </w:t>
      </w:r>
      <w:r w:rsidRPr="000D5991">
        <w:rPr>
          <w:rFonts w:ascii="Arial" w:hAnsi="Arial"/>
          <w:b/>
          <w:bCs/>
          <w:sz w:val="20"/>
          <w:szCs w:val="20"/>
        </w:rPr>
        <w:t>esam apņēmušies veicināt klimata mērķu sasniegšanu un īstenot</w:t>
      </w:r>
      <w:r w:rsidRPr="000D5991">
        <w:rPr>
          <w:rFonts w:ascii="Arial" w:hAnsi="Arial"/>
          <w:sz w:val="20"/>
          <w:szCs w:val="20"/>
        </w:rPr>
        <w:t xml:space="preserve"> </w:t>
      </w:r>
      <w:r w:rsidRPr="000D5991">
        <w:rPr>
          <w:rFonts w:ascii="Arial" w:hAnsi="Arial"/>
          <w:b/>
          <w:bCs/>
          <w:sz w:val="20"/>
          <w:szCs w:val="20"/>
        </w:rPr>
        <w:t xml:space="preserve">pasākumus </w:t>
      </w:r>
      <w:r w:rsidRPr="000D5991">
        <w:rPr>
          <w:rFonts w:ascii="Arial" w:hAnsi="Arial"/>
          <w:sz w:val="20"/>
          <w:szCs w:val="20"/>
        </w:rPr>
        <w:t>zinātnes iespējām atbilstošā tempā, lai mūsu kopīgo centienu rezultātā globālās temperatūras pieaugums nepārsniegtu 1,5 </w:t>
      </w:r>
      <w:r w:rsidRPr="000D5991">
        <w:rPr>
          <w:rFonts w:ascii="Cambria Math" w:hAnsi="Cambria Math"/>
          <w:sz w:val="20"/>
          <w:szCs w:val="20"/>
        </w:rPr>
        <w:t>℃</w:t>
      </w:r>
      <w:r w:rsidRPr="000D5991">
        <w:rPr>
          <w:rFonts w:ascii="Arial" w:hAnsi="Arial"/>
          <w:sz w:val="20"/>
          <w:szCs w:val="20"/>
        </w:rPr>
        <w:t> — tas ir Parīzes nolīguma godkārīgākais mērķis.</w:t>
      </w:r>
    </w:p>
    <w:p w14:paraId="5BF94468" w14:textId="23F0B032" w:rsidR="00D507F4" w:rsidRPr="000D5991" w:rsidRDefault="001D24AE" w:rsidP="007D5E40">
      <w:pPr>
        <w:spacing w:before="100" w:beforeAutospacing="1" w:after="100" w:afterAutospacing="1" w:line="240" w:lineRule="auto"/>
        <w:jc w:val="both"/>
        <w:rPr>
          <w:rFonts w:ascii="Arial" w:eastAsia="Times New Roman" w:hAnsi="Arial" w:cs="Arial"/>
          <w:sz w:val="20"/>
          <w:szCs w:val="20"/>
        </w:rPr>
      </w:pPr>
      <w:r w:rsidRPr="000D5991">
        <w:rPr>
          <w:rFonts w:ascii="Arial" w:hAnsi="Arial"/>
          <w:sz w:val="20"/>
          <w:szCs w:val="20"/>
        </w:rPr>
        <w:t xml:space="preserve">Jau gadiem pilsētas pārvērš </w:t>
      </w:r>
      <w:r w:rsidRPr="000D5991">
        <w:rPr>
          <w:rFonts w:ascii="Arial" w:hAnsi="Arial"/>
          <w:b/>
          <w:bCs/>
          <w:sz w:val="20"/>
          <w:szCs w:val="20"/>
        </w:rPr>
        <w:t>klimata un vides problēmas iespējās</w:t>
      </w:r>
      <w:r w:rsidRPr="000D5991">
        <w:rPr>
          <w:rFonts w:ascii="Arial" w:hAnsi="Arial"/>
          <w:sz w:val="20"/>
          <w:szCs w:val="20"/>
        </w:rPr>
        <w:t>.</w:t>
      </w:r>
      <w:r w:rsidRPr="000D5991">
        <w:rPr>
          <w:rFonts w:ascii="Arial" w:hAnsi="Arial"/>
          <w:b/>
          <w:sz w:val="20"/>
          <w:szCs w:val="20"/>
        </w:rPr>
        <w:t xml:space="preserve"> Pienācis laiks noteikt to par galveno prioritāti.</w:t>
      </w:r>
    </w:p>
    <w:p w14:paraId="04C23AB4" w14:textId="0E4CD1CC" w:rsidR="00785BFB" w:rsidRPr="000D5991" w:rsidRDefault="00526A23" w:rsidP="007D5E40">
      <w:pPr>
        <w:spacing w:before="100" w:beforeAutospacing="1" w:after="100" w:afterAutospacing="1" w:line="240" w:lineRule="auto"/>
        <w:jc w:val="both"/>
        <w:rPr>
          <w:rFonts w:ascii="Arial" w:eastAsia="Times New Roman" w:hAnsi="Arial" w:cs="Arial"/>
          <w:sz w:val="20"/>
          <w:szCs w:val="20"/>
        </w:rPr>
      </w:pPr>
      <w:r w:rsidRPr="000D5991">
        <w:rPr>
          <w:rFonts w:ascii="Arial" w:hAnsi="Arial"/>
          <w:sz w:val="20"/>
          <w:szCs w:val="20"/>
        </w:rPr>
        <w:t xml:space="preserve">Mēs kā Eiropas Pilsētu mēru pakta parakstītāji apņemamies iesaistīt šajā procesā visus bez izņēmuma. Mēs gādāsim par to, lai mūsu pamatnostādnes un programmas iekļautu visas iedzīvotāju grupas un apdzīvotās vietas. </w:t>
      </w:r>
    </w:p>
    <w:p w14:paraId="2A52B49A" w14:textId="341945B1" w:rsidR="00F80A91" w:rsidRPr="000D5991" w:rsidRDefault="00785BFB" w:rsidP="007D5E40">
      <w:pPr>
        <w:spacing w:before="100" w:beforeAutospacing="1" w:after="100" w:afterAutospacing="1" w:line="240" w:lineRule="auto"/>
        <w:jc w:val="both"/>
        <w:rPr>
          <w:rFonts w:ascii="Arial" w:eastAsia="Times New Roman" w:hAnsi="Arial" w:cs="Arial"/>
          <w:b/>
          <w:sz w:val="20"/>
          <w:szCs w:val="20"/>
        </w:rPr>
      </w:pPr>
      <w:r w:rsidRPr="000D5991">
        <w:rPr>
          <w:rFonts w:ascii="Arial" w:hAnsi="Arial"/>
          <w:sz w:val="20"/>
          <w:szCs w:val="20"/>
        </w:rPr>
        <w:t xml:space="preserve">Pāreja uz klimatneitrālu Eiropu ietekmēs visas sabiedrības jomas. Mums kā vietējiem līderiem ir modri jāuzrauga šī ietekme, lai nodrošinātu taisnīgumu un iekļautību. </w:t>
      </w:r>
      <w:r w:rsidRPr="000D5991">
        <w:rPr>
          <w:rFonts w:ascii="Arial" w:hAnsi="Arial"/>
          <w:b/>
          <w:sz w:val="20"/>
          <w:szCs w:val="20"/>
        </w:rPr>
        <w:t xml:space="preserve">Mēs atbalstām tikai taisnīgu un iekļaujošu pāreju, kurā pret mums — pasaules iedzīvotājiem — un mūsu planētas resursiem izturas ar cieņu. </w:t>
      </w:r>
    </w:p>
    <w:p w14:paraId="61A9A428" w14:textId="2EEA4EFD" w:rsidR="00F80A91" w:rsidRPr="000D5991" w:rsidRDefault="009F0F20">
      <w:pPr>
        <w:spacing w:before="100" w:beforeAutospacing="1" w:after="100" w:afterAutospacing="1" w:line="240" w:lineRule="auto"/>
        <w:jc w:val="both"/>
        <w:rPr>
          <w:rFonts w:ascii="Arial" w:hAnsi="Arial" w:cs="Arial"/>
          <w:spacing w:val="-8"/>
          <w:sz w:val="20"/>
          <w:szCs w:val="20"/>
        </w:rPr>
      </w:pPr>
      <w:r w:rsidRPr="000D5991">
        <w:rPr>
          <w:rFonts w:ascii="Arial" w:hAnsi="Arial"/>
          <w:b/>
          <w:bCs/>
          <w:sz w:val="20"/>
          <w:szCs w:val="20"/>
        </w:rPr>
        <w:t>Mūsu redzējums ir šāds: līdz 2050. gadam mēs visi dzīvosim no oglekļa dioksīda brīvās un pret klimata pārmaiņām noturīgās pilsētās, kurām pieejama salīdzinoši lēta, droša un ilgtspējīga enerģija</w:t>
      </w:r>
      <w:r w:rsidRPr="000D5991">
        <w:rPr>
          <w:rFonts w:ascii="Arial" w:hAnsi="Arial"/>
          <w:sz w:val="20"/>
          <w:szCs w:val="20"/>
        </w:rPr>
        <w:t>. Kā Eiropas Pilsētu mēru pakta dalībnieki mēs turpināsim 1) samazināt siltumnīcefekta gāzu emisijas savā teritorijā, 2) palielināt noturību un gatavoties klimata pārmaiņu negatīvajai iedarbībai un 3) mazināt enerģētisko nabadzību, kas kļūs par taisnīgas pārejas priekšnoteikumu.</w:t>
      </w:r>
    </w:p>
    <w:p w14:paraId="440B7A28" w14:textId="5EFCC763" w:rsidR="000C6AB8" w:rsidRPr="000D5991" w:rsidRDefault="00FB16D0" w:rsidP="007D5E40">
      <w:pPr>
        <w:spacing w:before="100" w:beforeAutospacing="1" w:after="100" w:afterAutospacing="1" w:line="240" w:lineRule="auto"/>
        <w:jc w:val="both"/>
        <w:rPr>
          <w:rFonts w:ascii="Arial" w:eastAsia="Times New Roman" w:hAnsi="Arial" w:cs="Arial"/>
          <w:noProof/>
          <w:color w:val="000000" w:themeColor="text1"/>
          <w:sz w:val="20"/>
          <w:szCs w:val="20"/>
        </w:rPr>
      </w:pPr>
      <w:r w:rsidRPr="000D5991">
        <w:rPr>
          <w:rFonts w:ascii="Arial" w:hAnsi="Arial"/>
          <w:color w:val="000000" w:themeColor="text1"/>
          <w:sz w:val="20"/>
          <w:szCs w:val="20"/>
        </w:rPr>
        <w:t xml:space="preserve">Mēs pilnībā apzināmies, ka visas ES dalībvalstis, reģioni un pilsētas atrodas dažādos pārejas posmos, un katram no tiem ir jāsasniedz Parīzes nolīgumā izvirzītie mērķi, izmantojot savus resursus. </w:t>
      </w:r>
      <w:r w:rsidRPr="000D5991">
        <w:rPr>
          <w:rFonts w:ascii="Arial" w:hAnsi="Arial"/>
          <w:sz w:val="20"/>
          <w:szCs w:val="20"/>
        </w:rPr>
        <w:t xml:space="preserve">Vēlreiz apliecinām savu kopējo atbildību par klimata krīzes novēršanu. </w:t>
      </w:r>
      <w:r w:rsidRPr="000D5991">
        <w:rPr>
          <w:rFonts w:ascii="Arial" w:hAnsi="Arial"/>
          <w:color w:val="000000" w:themeColor="text1"/>
          <w:sz w:val="20"/>
          <w:szCs w:val="20"/>
        </w:rPr>
        <w:t xml:space="preserve">Lai atrisinātu daudzās problēmas, ir nepieciešami efektīvi politikas pasākumi visos pārvaldības līmeņos. Eiropas Pilsētu mēru pakts </w:t>
      </w:r>
      <w:r w:rsidRPr="000D5991">
        <w:rPr>
          <w:rFonts w:ascii="Arial" w:hAnsi="Arial"/>
          <w:color w:val="000000"/>
          <w:sz w:val="20"/>
          <w:szCs w:val="20"/>
          <w:shd w:val="clear" w:color="auto" w:fill="FFFFFF"/>
        </w:rPr>
        <w:t xml:space="preserve">pirmām kārtām ir mērķtiecīgu pilsētu mēru kustība, kuras mērķis ir dalīties vietējā pieredzē un citam citu iedvesmot, īstenojot šo redzējumu. </w:t>
      </w:r>
    </w:p>
    <w:p w14:paraId="31F9AFFA" w14:textId="52E0C610" w:rsidR="00217AAE" w:rsidRPr="000D5991" w:rsidRDefault="004013F0" w:rsidP="00217AAE">
      <w:pPr>
        <w:spacing w:before="100" w:beforeAutospacing="1" w:after="100" w:afterAutospacing="1" w:line="240" w:lineRule="auto"/>
        <w:jc w:val="both"/>
        <w:rPr>
          <w:rFonts w:ascii="Arial" w:hAnsi="Arial"/>
          <w:sz w:val="20"/>
          <w:szCs w:val="20"/>
        </w:rPr>
      </w:pPr>
      <w:r w:rsidRPr="000D5991">
        <w:rPr>
          <w:rFonts w:ascii="Arial" w:hAnsi="Arial"/>
          <w:sz w:val="20"/>
          <w:szCs w:val="20"/>
        </w:rPr>
        <w:t xml:space="preserve">Mēs sniegsim savu ieguldījumu šādā veidā: </w:t>
      </w:r>
    </w:p>
    <w:p w14:paraId="3C3736C4" w14:textId="227A0BE4" w:rsidR="00F86E5C" w:rsidRPr="000D5991" w:rsidRDefault="00C62C27" w:rsidP="00C62C27">
      <w:pPr>
        <w:pStyle w:val="ListParagraph"/>
        <w:numPr>
          <w:ilvl w:val="0"/>
          <w:numId w:val="5"/>
        </w:numPr>
        <w:spacing w:before="100" w:beforeAutospacing="1" w:after="100" w:afterAutospacing="1" w:line="240" w:lineRule="auto"/>
        <w:jc w:val="both"/>
        <w:rPr>
          <w:rFonts w:ascii="Arial" w:eastAsia="Times New Roman" w:hAnsi="Arial" w:cs="Arial"/>
          <w:sz w:val="20"/>
          <w:szCs w:val="20"/>
        </w:rPr>
      </w:pPr>
      <w:r w:rsidRPr="000D5991">
        <w:rPr>
          <w:rFonts w:ascii="Arial" w:hAnsi="Arial"/>
          <w:b/>
          <w:sz w:val="20"/>
          <w:szCs w:val="20"/>
        </w:rPr>
        <w:t xml:space="preserve">APŅEMAMIES </w:t>
      </w:r>
      <w:r w:rsidRPr="000D5991">
        <w:rPr>
          <w:rFonts w:ascii="Arial" w:hAnsi="Arial"/>
          <w:sz w:val="20"/>
          <w:szCs w:val="20"/>
        </w:rPr>
        <w:t>noteikt vidējā termiņa un ilgtermiņa uzdevumus, kas atbilst ES mērķiem un ir vismaz tikpat vērienīgi kā valsts mērogā izvirzītie uzdevumi. Mūsu galvenais mērķis ir sasniegt klimata neitralitāti līdz 2050. gadam. Ņemot vērā ārkārtas situāciju klimata jomā, mēs piešķirsim prioritāru nozīmi klimata jautājumiem un informēsim par to iedzīvotājus.</w:t>
      </w:r>
    </w:p>
    <w:p w14:paraId="2D3CCD27" w14:textId="77777777" w:rsidR="00964023" w:rsidRPr="000E14E7" w:rsidRDefault="00964023" w:rsidP="007D5E40">
      <w:pPr>
        <w:pStyle w:val="ListParagraph"/>
        <w:spacing w:before="100" w:beforeAutospacing="1" w:after="100" w:afterAutospacing="1" w:line="240" w:lineRule="auto"/>
        <w:jc w:val="both"/>
        <w:rPr>
          <w:rFonts w:ascii="Arial" w:eastAsia="Times New Roman" w:hAnsi="Arial" w:cs="Arial"/>
          <w:sz w:val="20"/>
          <w:szCs w:val="20"/>
        </w:rPr>
      </w:pPr>
    </w:p>
    <w:p w14:paraId="109723BE" w14:textId="12E5BCAC" w:rsidR="007D5E40" w:rsidRPr="000D5991" w:rsidRDefault="0010274D" w:rsidP="007D5E40">
      <w:pPr>
        <w:pStyle w:val="ListParagraph"/>
        <w:numPr>
          <w:ilvl w:val="0"/>
          <w:numId w:val="5"/>
        </w:numPr>
        <w:spacing w:before="100" w:beforeAutospacing="1" w:after="100" w:afterAutospacing="1" w:line="240" w:lineRule="auto"/>
        <w:jc w:val="both"/>
        <w:rPr>
          <w:rFonts w:ascii="Arial" w:eastAsia="Times New Roman" w:hAnsi="Arial" w:cs="Arial"/>
          <w:sz w:val="20"/>
          <w:szCs w:val="20"/>
        </w:rPr>
      </w:pPr>
      <w:r w:rsidRPr="000D5991">
        <w:rPr>
          <w:rFonts w:ascii="Arial" w:hAnsi="Arial"/>
          <w:b/>
          <w:bCs/>
          <w:sz w:val="20"/>
          <w:szCs w:val="20"/>
        </w:rPr>
        <w:t>IESAISTĪSIM</w:t>
      </w:r>
      <w:r w:rsidRPr="000D5991">
        <w:rPr>
          <w:rFonts w:ascii="Arial" w:hAnsi="Arial"/>
          <w:sz w:val="20"/>
          <w:szCs w:val="20"/>
        </w:rPr>
        <w:t xml:space="preserve"> iedzīvotājus, uzņēmumus un valdības visos šī redzējuma īstenošanas posmos un mūsu sabiedrības un ekonomikas pārveidošanā. Esam iecerējuši izstrādāt vietējo klimata paktu sadarbībā ar visām iesaistītajām pusēm, kas palīdzēs mums sasniegt šos mērķus.</w:t>
      </w:r>
    </w:p>
    <w:p w14:paraId="1142E9F2" w14:textId="77777777" w:rsidR="00EA0865" w:rsidRPr="000E14E7" w:rsidRDefault="00EA0865" w:rsidP="007D5E40">
      <w:pPr>
        <w:pStyle w:val="ListParagraph"/>
        <w:spacing w:before="100" w:beforeAutospacing="1" w:after="100" w:afterAutospacing="1" w:line="240" w:lineRule="auto"/>
        <w:jc w:val="both"/>
        <w:rPr>
          <w:rFonts w:ascii="Arial" w:eastAsia="Times New Roman" w:hAnsi="Arial" w:cs="Arial"/>
          <w:sz w:val="20"/>
          <w:szCs w:val="20"/>
        </w:rPr>
      </w:pPr>
    </w:p>
    <w:p w14:paraId="4F15AC0D" w14:textId="77777777" w:rsidR="003B2D6E" w:rsidRPr="000D5991" w:rsidRDefault="003B2D6E" w:rsidP="007D5E40">
      <w:pPr>
        <w:pStyle w:val="ListParagraph"/>
        <w:numPr>
          <w:ilvl w:val="0"/>
          <w:numId w:val="5"/>
        </w:numPr>
        <w:spacing w:before="100" w:beforeAutospacing="1" w:after="100" w:afterAutospacing="1" w:line="240" w:lineRule="auto"/>
        <w:jc w:val="both"/>
        <w:rPr>
          <w:rFonts w:ascii="Arial" w:eastAsia="Times New Roman" w:hAnsi="Arial" w:cs="Arial"/>
          <w:sz w:val="20"/>
          <w:szCs w:val="20"/>
        </w:rPr>
      </w:pPr>
      <w:r w:rsidRPr="000D5991">
        <w:rPr>
          <w:rFonts w:ascii="Arial" w:hAnsi="Arial"/>
          <w:b/>
          <w:bCs/>
          <w:sz w:val="20"/>
          <w:szCs w:val="20"/>
        </w:rPr>
        <w:t>RĪKOSIMIES</w:t>
      </w:r>
      <w:r w:rsidRPr="000D5991">
        <w:rPr>
          <w:rFonts w:ascii="Arial" w:hAnsi="Arial"/>
          <w:sz w:val="20"/>
          <w:szCs w:val="20"/>
        </w:rPr>
        <w:t xml:space="preserve"> nekavējoties un kopīgiem spēkiem, lai sekmīgi uzsāktu un paātrinātu nepieciešamo pāreju. Mēs izstrādāsim un īstenosim rīcības plānu savu mērķu sasniegšanai un ziņosim par paveikto noteiktajos termiņos. Savos plānos ietversim noteikumus par to, kā mazināt klimata pārmaiņu ietekmi un pielāgoties tām, saglabājot iekļaujošu sabiedrību. </w:t>
      </w:r>
    </w:p>
    <w:p w14:paraId="0D763EF9" w14:textId="77777777" w:rsidR="00D72AAB" w:rsidRPr="000E14E7" w:rsidRDefault="00D72AAB" w:rsidP="00D72AAB">
      <w:pPr>
        <w:pStyle w:val="ListParagraph"/>
        <w:jc w:val="both"/>
        <w:rPr>
          <w:rFonts w:ascii="Arial" w:eastAsia="Times New Roman" w:hAnsi="Arial" w:cs="Arial"/>
          <w:sz w:val="20"/>
          <w:szCs w:val="20"/>
        </w:rPr>
      </w:pPr>
    </w:p>
    <w:p w14:paraId="0C5A9E8B" w14:textId="23A37D55" w:rsidR="00D72AAB" w:rsidRPr="000D5991" w:rsidRDefault="00D72AAB" w:rsidP="00280FB3">
      <w:pPr>
        <w:pStyle w:val="ListParagraph"/>
        <w:numPr>
          <w:ilvl w:val="0"/>
          <w:numId w:val="5"/>
        </w:numPr>
        <w:spacing w:before="100" w:beforeAutospacing="1" w:after="100" w:afterAutospacing="1" w:line="240" w:lineRule="auto"/>
        <w:jc w:val="both"/>
        <w:rPr>
          <w:rFonts w:ascii="Arial" w:eastAsia="Times New Roman" w:hAnsi="Arial" w:cs="Arial"/>
          <w:sz w:val="20"/>
          <w:szCs w:val="20"/>
        </w:rPr>
      </w:pPr>
      <w:r w:rsidRPr="000D5991">
        <w:rPr>
          <w:rFonts w:ascii="Arial" w:hAnsi="Arial"/>
          <w:b/>
          <w:bCs/>
          <w:sz w:val="20"/>
          <w:szCs w:val="20"/>
        </w:rPr>
        <w:t>SADARBOSIMIES</w:t>
      </w:r>
      <w:r w:rsidRPr="000D5991">
        <w:rPr>
          <w:rFonts w:ascii="Arial" w:hAnsi="Arial"/>
          <w:sz w:val="20"/>
          <w:szCs w:val="20"/>
        </w:rPr>
        <w:t xml:space="preserve"> ar citu pilsētu mēriem un vietējiem līderiem gan Eiropā, gan ārpus tās, lai savstarpēji smeltos iedvesmu. Aicināsim viņus — lai kurā pasaules malā viņi atrastos — </w:t>
      </w:r>
      <w:r w:rsidRPr="000D5991">
        <w:rPr>
          <w:rFonts w:ascii="Arial" w:hAnsi="Arial"/>
          <w:sz w:val="20"/>
          <w:szCs w:val="20"/>
        </w:rPr>
        <w:lastRenderedPageBreak/>
        <w:t xml:space="preserve">pievienoties Pilsētu mēru vispasaules kustībai un iesaistīties šeit aprakstīto mērķu un redzējuma īstenošanā. </w:t>
      </w:r>
    </w:p>
    <w:p w14:paraId="0B80E3EF" w14:textId="6C90D182" w:rsidR="00370C81" w:rsidRPr="000D5991" w:rsidRDefault="00EA0865" w:rsidP="007D5E40">
      <w:pPr>
        <w:spacing w:before="100" w:beforeAutospacing="1" w:after="100" w:afterAutospacing="1" w:line="240" w:lineRule="auto"/>
        <w:jc w:val="both"/>
        <w:rPr>
          <w:rFonts w:ascii="Arial" w:eastAsia="Times New Roman" w:hAnsi="Arial" w:cs="Arial"/>
          <w:sz w:val="20"/>
          <w:szCs w:val="20"/>
        </w:rPr>
      </w:pPr>
      <w:r w:rsidRPr="000D5991">
        <w:rPr>
          <w:rFonts w:ascii="Arial" w:hAnsi="Arial"/>
          <w:sz w:val="20"/>
          <w:szCs w:val="20"/>
        </w:rPr>
        <w:t>Mēs, Eiropas Pilsētu mēru pakta parakstītāji, apstiprinām, ka jau šodien varam veikt pasākumus (</w:t>
      </w:r>
      <w:r w:rsidRPr="000D5991">
        <w:rPr>
          <w:rFonts w:ascii="Arial" w:hAnsi="Arial"/>
          <w:b/>
          <w:bCs/>
          <w:sz w:val="20"/>
          <w:szCs w:val="20"/>
        </w:rPr>
        <w:t>apņemties, iesaistīt, rīkoties un sadarboties</w:t>
      </w:r>
      <w:r w:rsidRPr="000D5991">
        <w:rPr>
          <w:rFonts w:ascii="Arial" w:hAnsi="Arial"/>
          <w:sz w:val="20"/>
          <w:szCs w:val="20"/>
        </w:rPr>
        <w:t xml:space="preserve">), lai nodrošinātu šīs un nākamo paaudžu labklājību. Kopīgiem spēkiem mēs īstenosim savu redzējumu. </w:t>
      </w:r>
    </w:p>
    <w:p w14:paraId="76F811A7" w14:textId="0A031B5C" w:rsidR="000E14E7" w:rsidRDefault="007D5E40" w:rsidP="007D5E40">
      <w:pPr>
        <w:spacing w:before="100" w:beforeAutospacing="1" w:after="100" w:afterAutospacing="1" w:line="240" w:lineRule="auto"/>
        <w:jc w:val="both"/>
        <w:rPr>
          <w:rFonts w:ascii="Arial" w:hAnsi="Arial"/>
          <w:sz w:val="20"/>
          <w:szCs w:val="20"/>
        </w:rPr>
      </w:pPr>
      <w:bookmarkStart w:id="0" w:name="Texte8"/>
      <w:r w:rsidRPr="000D5991">
        <w:rPr>
          <w:rFonts w:ascii="Arial" w:hAnsi="Arial"/>
          <w:noProof/>
          <w:sz w:val="20"/>
          <w:szCs w:val="20"/>
        </w:rPr>
        <w:drawing>
          <wp:anchor distT="0" distB="0" distL="114300" distR="114300" simplePos="0" relativeHeight="251658240" behindDoc="1" locked="0" layoutInCell="1" allowOverlap="1" wp14:anchorId="455A94B8" wp14:editId="67C9966A">
            <wp:simplePos x="0" y="0"/>
            <wp:positionH relativeFrom="rightMargin">
              <wp:align>left</wp:align>
            </wp:positionH>
            <wp:positionV relativeFrom="paragraph">
              <wp:posOffset>5715</wp:posOffset>
            </wp:positionV>
            <wp:extent cx="247650" cy="495300"/>
            <wp:effectExtent l="0" t="0" r="0" b="0"/>
            <wp:wrapThrough wrapText="bothSides">
              <wp:wrapPolygon edited="0">
                <wp:start x="0" y="0"/>
                <wp:lineTo x="0" y="20769"/>
                <wp:lineTo x="19938" y="20769"/>
                <wp:lineTo x="19938" y="0"/>
                <wp:lineTo x="0" y="0"/>
              </wp:wrapPolygon>
            </wp:wrapThrough>
            <wp:docPr id="16" name="Picture 16" descr="Adhesion_Convent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dhesion_Convention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495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0D5991">
        <w:rPr>
          <w:rFonts w:ascii="Arial" w:hAnsi="Arial"/>
          <w:sz w:val="20"/>
          <w:szCs w:val="20"/>
        </w:rPr>
        <w:t xml:space="preserve">Mēs rēķināmies ar to, ka valstu valdības un Eiropas institūcijas mūs atbalstīs, nodrošinot mūsu mērķu vērienam atbilstošas politikas nostādnes un tehniskos un finanšu resursus. </w:t>
      </w:r>
    </w:p>
    <w:p w14:paraId="562CA6AD" w14:textId="77777777" w:rsidR="000E14E7" w:rsidRPr="000D5991" w:rsidRDefault="000E14E7" w:rsidP="007D5E40">
      <w:pPr>
        <w:spacing w:before="100" w:beforeAutospacing="1" w:after="100" w:afterAutospacing="1" w:line="240" w:lineRule="auto"/>
        <w:jc w:val="both"/>
        <w:rPr>
          <w:rFonts w:ascii="Arial" w:eastAsia="Times New Roman" w:hAnsi="Arial" w:cs="Arial"/>
          <w:bCs/>
          <w:sz w:val="20"/>
          <w:szCs w:val="20"/>
        </w:rPr>
      </w:pPr>
    </w:p>
    <w:p w14:paraId="45321B10" w14:textId="7BC541AB" w:rsidR="009C75D1" w:rsidRPr="000E14E7" w:rsidRDefault="009C75D1" w:rsidP="009C75D1">
      <w:pPr>
        <w:rPr>
          <w:rFonts w:ascii="Arial" w:hAnsi="Arial" w:cs="Arial"/>
          <w:b/>
          <w:bCs/>
          <w:color w:val="76923C"/>
          <w:sz w:val="20"/>
          <w:szCs w:val="20"/>
        </w:rPr>
      </w:pPr>
    </w:p>
    <w:p w14:paraId="33BB7170" w14:textId="77777777" w:rsidR="005C43E6" w:rsidRPr="000D5991" w:rsidRDefault="00B17063" w:rsidP="005C43E6">
      <w:pPr>
        <w:jc w:val="right"/>
        <w:rPr>
          <w:rFonts w:ascii="Arial" w:eastAsia="Times New Roman" w:hAnsi="Arial" w:cs="Arial"/>
          <w:bCs/>
          <w:sz w:val="20"/>
          <w:szCs w:val="20"/>
        </w:rPr>
      </w:pPr>
      <w:r w:rsidRPr="000D5991">
        <w:rPr>
          <w:rFonts w:ascii="Arial" w:eastAsia="Times New Roman" w:hAnsi="Arial" w:cs="Arial"/>
          <w:b/>
          <w:color w:val="76923C"/>
          <w:sz w:val="20"/>
          <w:szCs w:val="20"/>
        </w:rPr>
        <w:fldChar w:fldCharType="begin" w:fldLock="1">
          <w:ffData>
            <w:name w:val="Text4"/>
            <w:enabled/>
            <w:calcOnExit w:val="0"/>
            <w:textInput>
              <w:default w:val="[Mēra vai cita politiskā pārstāvja vārds]"/>
            </w:textInput>
          </w:ffData>
        </w:fldChar>
      </w:r>
      <w:bookmarkStart w:id="1" w:name="Text4"/>
      <w:r w:rsidRPr="000D5991">
        <w:rPr>
          <w:rFonts w:ascii="Arial" w:eastAsia="Times New Roman" w:hAnsi="Arial" w:cs="Arial"/>
          <w:b/>
          <w:color w:val="76923C"/>
          <w:sz w:val="20"/>
          <w:szCs w:val="20"/>
        </w:rPr>
        <w:instrText xml:space="preserve"> FORMTEXT </w:instrText>
      </w:r>
      <w:r w:rsidRPr="000D5991">
        <w:rPr>
          <w:rFonts w:ascii="Arial" w:eastAsia="Times New Roman" w:hAnsi="Arial" w:cs="Arial"/>
          <w:b/>
          <w:color w:val="76923C"/>
          <w:sz w:val="20"/>
          <w:szCs w:val="20"/>
        </w:rPr>
      </w:r>
      <w:r w:rsidRPr="000D5991">
        <w:rPr>
          <w:rFonts w:ascii="Arial" w:eastAsia="Times New Roman" w:hAnsi="Arial" w:cs="Arial"/>
          <w:b/>
          <w:color w:val="76923C"/>
          <w:sz w:val="20"/>
          <w:szCs w:val="20"/>
        </w:rPr>
        <w:fldChar w:fldCharType="separate"/>
      </w:r>
      <w:r w:rsidRPr="000D5991">
        <w:rPr>
          <w:rFonts w:ascii="Arial" w:hAnsi="Arial"/>
          <w:b/>
          <w:color w:val="76923C"/>
          <w:sz w:val="20"/>
          <w:szCs w:val="20"/>
        </w:rPr>
        <w:t>[Mēra vai cita politiskā pārstāvja, kas paraksta dokumentu, vārds],</w:t>
      </w:r>
      <w:r w:rsidRPr="000D5991">
        <w:rPr>
          <w:rFonts w:ascii="Arial" w:eastAsia="Times New Roman" w:hAnsi="Arial" w:cs="Arial"/>
          <w:b/>
          <w:color w:val="76923C"/>
          <w:sz w:val="20"/>
          <w:szCs w:val="20"/>
        </w:rPr>
        <w:fldChar w:fldCharType="end"/>
      </w:r>
      <w:bookmarkEnd w:id="1"/>
    </w:p>
    <w:p w14:paraId="5A5D6537" w14:textId="1E417FDB" w:rsidR="005C43E6" w:rsidRPr="000D5991" w:rsidRDefault="00B17063" w:rsidP="005C43E6">
      <w:pPr>
        <w:jc w:val="right"/>
        <w:rPr>
          <w:rFonts w:ascii="Arial" w:hAnsi="Arial" w:cs="Arial"/>
          <w:bCs/>
          <w:sz w:val="20"/>
          <w:szCs w:val="20"/>
        </w:rPr>
      </w:pPr>
      <w:r w:rsidRPr="000D5991">
        <w:rPr>
          <w:rFonts w:ascii="Arial" w:eastAsia="Times New Roman" w:hAnsi="Arial" w:cs="Arial"/>
          <w:b/>
          <w:color w:val="76923C"/>
          <w:sz w:val="20"/>
          <w:szCs w:val="20"/>
        </w:rPr>
        <w:fldChar w:fldCharType="begin" w:fldLock="1">
          <w:ffData>
            <w:name w:val="Text5"/>
            <w:enabled/>
            <w:calcOnExit w:val="0"/>
            <w:textInput>
              <w:default w:val="[Mērs vai līdzvērtīga amatpersona]"/>
            </w:textInput>
          </w:ffData>
        </w:fldChar>
      </w:r>
      <w:bookmarkStart w:id="2" w:name="Text5"/>
      <w:r w:rsidRPr="000D5991">
        <w:rPr>
          <w:rFonts w:ascii="Arial" w:eastAsia="Times New Roman" w:hAnsi="Arial" w:cs="Arial"/>
          <w:b/>
          <w:color w:val="76923C"/>
          <w:sz w:val="20"/>
          <w:szCs w:val="20"/>
        </w:rPr>
        <w:instrText xml:space="preserve"> FORMTEXT </w:instrText>
      </w:r>
      <w:r w:rsidRPr="000D5991">
        <w:rPr>
          <w:rFonts w:ascii="Arial" w:eastAsia="Times New Roman" w:hAnsi="Arial" w:cs="Arial"/>
          <w:b/>
          <w:color w:val="76923C"/>
          <w:sz w:val="20"/>
          <w:szCs w:val="20"/>
        </w:rPr>
      </w:r>
      <w:r w:rsidRPr="000D5991">
        <w:rPr>
          <w:rFonts w:ascii="Arial" w:eastAsia="Times New Roman" w:hAnsi="Arial" w:cs="Arial"/>
          <w:b/>
          <w:color w:val="76923C"/>
          <w:sz w:val="20"/>
          <w:szCs w:val="20"/>
        </w:rPr>
        <w:fldChar w:fldCharType="separate"/>
      </w:r>
      <w:r w:rsidRPr="000D5991">
        <w:rPr>
          <w:rFonts w:ascii="Arial" w:hAnsi="Arial"/>
          <w:b/>
          <w:color w:val="76923C"/>
          <w:sz w:val="20"/>
          <w:szCs w:val="20"/>
        </w:rPr>
        <w:t>[Mērs vai līdzvērtīga amatpersona]</w:t>
      </w:r>
      <w:r w:rsidRPr="000D5991">
        <w:rPr>
          <w:rFonts w:ascii="Arial" w:eastAsia="Times New Roman" w:hAnsi="Arial" w:cs="Arial"/>
          <w:b/>
          <w:color w:val="76923C"/>
          <w:sz w:val="20"/>
          <w:szCs w:val="20"/>
        </w:rPr>
        <w:fldChar w:fldCharType="end"/>
      </w:r>
      <w:bookmarkEnd w:id="2"/>
      <w:r w:rsidR="004F73B6" w:rsidRPr="000D5991">
        <w:rPr>
          <w:rFonts w:ascii="Arial" w:hAnsi="Arial"/>
          <w:sz w:val="20"/>
          <w:szCs w:val="20"/>
        </w:rPr>
        <w:t xml:space="preserve">, </w:t>
      </w:r>
      <w:r w:rsidRPr="000D5991">
        <w:rPr>
          <w:rFonts w:ascii="Arial" w:hAnsi="Arial"/>
          <w:sz w:val="20"/>
          <w:szCs w:val="20"/>
        </w:rPr>
        <w:t xml:space="preserve">kas pārstāv struktūru </w:t>
      </w:r>
      <w:r w:rsidRPr="000D5991">
        <w:rPr>
          <w:rFonts w:ascii="Arial" w:eastAsia="Times New Roman" w:hAnsi="Arial" w:cs="Arial"/>
          <w:b/>
          <w:color w:val="76923C"/>
          <w:sz w:val="20"/>
          <w:szCs w:val="20"/>
        </w:rPr>
        <w:fldChar w:fldCharType="begin" w:fldLock="1">
          <w:ffData>
            <w:name w:val="Text6"/>
            <w:enabled/>
            <w:calcOnExit w:val="0"/>
            <w:textInput>
              <w:default w:val="[pašvaldības/vietējās iestādes nosaukums]"/>
            </w:textInput>
          </w:ffData>
        </w:fldChar>
      </w:r>
      <w:bookmarkStart w:id="3" w:name="Text6"/>
      <w:r w:rsidRPr="000D5991">
        <w:rPr>
          <w:rFonts w:ascii="Arial" w:eastAsia="Times New Roman" w:hAnsi="Arial" w:cs="Arial"/>
          <w:b/>
          <w:color w:val="76923C"/>
          <w:sz w:val="20"/>
          <w:szCs w:val="20"/>
        </w:rPr>
        <w:instrText xml:space="preserve"> FORMTEXT </w:instrText>
      </w:r>
      <w:r w:rsidRPr="000D5991">
        <w:rPr>
          <w:rFonts w:ascii="Arial" w:eastAsia="Times New Roman" w:hAnsi="Arial" w:cs="Arial"/>
          <w:b/>
          <w:color w:val="76923C"/>
          <w:sz w:val="20"/>
          <w:szCs w:val="20"/>
        </w:rPr>
      </w:r>
      <w:r w:rsidRPr="000D5991">
        <w:rPr>
          <w:rFonts w:ascii="Arial" w:eastAsia="Times New Roman" w:hAnsi="Arial" w:cs="Arial"/>
          <w:b/>
          <w:color w:val="76923C"/>
          <w:sz w:val="20"/>
          <w:szCs w:val="20"/>
        </w:rPr>
        <w:fldChar w:fldCharType="separate"/>
      </w:r>
      <w:r w:rsidRPr="000D5991">
        <w:rPr>
          <w:rFonts w:ascii="Arial" w:hAnsi="Arial"/>
          <w:b/>
          <w:color w:val="76923C"/>
          <w:sz w:val="20"/>
          <w:szCs w:val="20"/>
        </w:rPr>
        <w:t>[pašvaldības/vietējās iestādes nosaukums]</w:t>
      </w:r>
      <w:r w:rsidRPr="000D5991">
        <w:rPr>
          <w:rFonts w:ascii="Arial" w:eastAsia="Times New Roman" w:hAnsi="Arial" w:cs="Arial"/>
          <w:b/>
          <w:color w:val="76923C"/>
          <w:sz w:val="20"/>
          <w:szCs w:val="20"/>
        </w:rPr>
        <w:fldChar w:fldCharType="end"/>
      </w:r>
      <w:bookmarkEnd w:id="3"/>
      <w:r w:rsidRPr="000D5991">
        <w:rPr>
          <w:rFonts w:ascii="Arial" w:hAnsi="Arial"/>
          <w:sz w:val="20"/>
          <w:szCs w:val="20"/>
        </w:rPr>
        <w:t xml:space="preserve"> </w:t>
      </w:r>
      <w:bookmarkStart w:id="4" w:name="Texte10"/>
      <w:r w:rsidRPr="000D5991">
        <w:rPr>
          <w:rFonts w:ascii="Arial" w:hAnsi="Arial"/>
          <w:sz w:val="20"/>
          <w:szCs w:val="20"/>
        </w:rPr>
        <w:t xml:space="preserve">un ko pilnvarojusi </w:t>
      </w:r>
      <w:r w:rsidRPr="000D5991">
        <w:rPr>
          <w:rFonts w:ascii="Arial" w:eastAsia="Times New Roman" w:hAnsi="Arial" w:cs="Arial"/>
          <w:b/>
          <w:color w:val="76923C"/>
          <w:sz w:val="20"/>
          <w:szCs w:val="20"/>
        </w:rPr>
        <w:fldChar w:fldCharType="begin" w:fldLock="1">
          <w:ffData>
            <w:name w:val=""/>
            <w:enabled/>
            <w:calcOnExit w:val="0"/>
            <w:textInput>
              <w:default w:val="[pašvaldība vai līdzvērtīga politiska iestāde]"/>
            </w:textInput>
          </w:ffData>
        </w:fldChar>
      </w:r>
      <w:r w:rsidRPr="000D5991">
        <w:rPr>
          <w:rFonts w:ascii="Arial" w:eastAsia="Times New Roman" w:hAnsi="Arial" w:cs="Arial"/>
          <w:b/>
          <w:color w:val="76923C"/>
          <w:sz w:val="20"/>
          <w:szCs w:val="20"/>
        </w:rPr>
        <w:instrText xml:space="preserve"> FORMTEXT </w:instrText>
      </w:r>
      <w:r w:rsidRPr="000D5991">
        <w:rPr>
          <w:rFonts w:ascii="Arial" w:eastAsia="Times New Roman" w:hAnsi="Arial" w:cs="Arial"/>
          <w:b/>
          <w:color w:val="76923C"/>
          <w:sz w:val="20"/>
          <w:szCs w:val="20"/>
        </w:rPr>
      </w:r>
      <w:r w:rsidRPr="000D5991">
        <w:rPr>
          <w:rFonts w:ascii="Arial" w:eastAsia="Times New Roman" w:hAnsi="Arial" w:cs="Arial"/>
          <w:b/>
          <w:color w:val="76923C"/>
          <w:sz w:val="20"/>
          <w:szCs w:val="20"/>
        </w:rPr>
        <w:fldChar w:fldCharType="separate"/>
      </w:r>
      <w:r w:rsidRPr="000D5991">
        <w:rPr>
          <w:rFonts w:ascii="Arial" w:hAnsi="Arial"/>
          <w:b/>
          <w:color w:val="76923C"/>
          <w:sz w:val="20"/>
          <w:szCs w:val="20"/>
        </w:rPr>
        <w:t>[pašvaldība vai līdzvērtīga politiska iestāde]</w:t>
      </w:r>
      <w:r w:rsidRPr="000D5991">
        <w:rPr>
          <w:rFonts w:ascii="Arial" w:eastAsia="Times New Roman" w:hAnsi="Arial" w:cs="Arial"/>
          <w:b/>
          <w:color w:val="76923C"/>
          <w:sz w:val="20"/>
          <w:szCs w:val="20"/>
        </w:rPr>
        <w:fldChar w:fldCharType="end"/>
      </w:r>
      <w:r w:rsidRPr="000D5991">
        <w:rPr>
          <w:rFonts w:ascii="Arial" w:hAnsi="Arial"/>
          <w:sz w:val="20"/>
          <w:szCs w:val="20"/>
        </w:rPr>
        <w:t xml:space="preserve"> </w:t>
      </w:r>
      <w:r w:rsidR="005C43E6" w:rsidRPr="000D5991">
        <w:rPr>
          <w:rFonts w:ascii="Arial" w:eastAsia="Times New Roman" w:hAnsi="Arial" w:cs="Arial"/>
          <w:b/>
          <w:color w:val="76923C"/>
          <w:sz w:val="20"/>
          <w:szCs w:val="20"/>
        </w:rPr>
        <w:fldChar w:fldCharType="begin" w:fldLock="1">
          <w:ffData>
            <w:name w:val=""/>
            <w:enabled/>
            <w:calcOnExit w:val="0"/>
            <w:textInput>
              <w:default w:val="[dd]"/>
            </w:textInput>
          </w:ffData>
        </w:fldChar>
      </w:r>
      <w:r w:rsidR="005C43E6" w:rsidRPr="000D5991">
        <w:rPr>
          <w:rFonts w:ascii="Arial" w:eastAsia="Times New Roman" w:hAnsi="Arial" w:cs="Arial"/>
          <w:b/>
          <w:color w:val="76923C"/>
          <w:sz w:val="20"/>
          <w:szCs w:val="20"/>
        </w:rPr>
        <w:instrText xml:space="preserve"> FORMTEXT </w:instrText>
      </w:r>
      <w:r w:rsidR="005C43E6" w:rsidRPr="000D5991">
        <w:rPr>
          <w:rFonts w:ascii="Arial" w:eastAsia="Times New Roman" w:hAnsi="Arial" w:cs="Arial"/>
          <w:b/>
          <w:color w:val="76923C"/>
          <w:sz w:val="20"/>
          <w:szCs w:val="20"/>
        </w:rPr>
      </w:r>
      <w:r w:rsidR="005C43E6" w:rsidRPr="000D5991">
        <w:rPr>
          <w:rFonts w:ascii="Arial" w:eastAsia="Times New Roman" w:hAnsi="Arial" w:cs="Arial"/>
          <w:b/>
          <w:color w:val="76923C"/>
          <w:sz w:val="20"/>
          <w:szCs w:val="20"/>
        </w:rPr>
        <w:fldChar w:fldCharType="separate"/>
      </w:r>
      <w:r w:rsidRPr="000D5991">
        <w:rPr>
          <w:rFonts w:ascii="Arial" w:hAnsi="Arial"/>
          <w:b/>
          <w:color w:val="76923C"/>
          <w:sz w:val="20"/>
          <w:szCs w:val="20"/>
        </w:rPr>
        <w:t>[dd]</w:t>
      </w:r>
      <w:r w:rsidR="005C43E6" w:rsidRPr="000D5991">
        <w:rPr>
          <w:rFonts w:ascii="Arial" w:eastAsia="Times New Roman" w:hAnsi="Arial" w:cs="Arial"/>
          <w:b/>
          <w:color w:val="76923C"/>
          <w:sz w:val="20"/>
          <w:szCs w:val="20"/>
        </w:rPr>
        <w:fldChar w:fldCharType="end"/>
      </w:r>
      <w:r w:rsidRPr="000D5991">
        <w:rPr>
          <w:rFonts w:ascii="Arial" w:hAnsi="Arial"/>
          <w:b/>
          <w:color w:val="76923C"/>
          <w:sz w:val="20"/>
          <w:szCs w:val="20"/>
        </w:rPr>
        <w:t>/</w:t>
      </w:r>
      <w:r w:rsidR="005C43E6" w:rsidRPr="000D5991">
        <w:rPr>
          <w:rFonts w:ascii="Arial" w:eastAsia="Times New Roman" w:hAnsi="Arial" w:cs="Arial"/>
          <w:b/>
          <w:color w:val="76923C"/>
          <w:sz w:val="20"/>
          <w:szCs w:val="20"/>
        </w:rPr>
        <w:fldChar w:fldCharType="begin" w:fldLock="1">
          <w:ffData>
            <w:name w:val="Text7"/>
            <w:enabled/>
            <w:calcOnExit w:val="0"/>
            <w:textInput>
              <w:default w:val="[mm]"/>
            </w:textInput>
          </w:ffData>
        </w:fldChar>
      </w:r>
      <w:bookmarkStart w:id="5" w:name="Text7"/>
      <w:r w:rsidR="005C43E6" w:rsidRPr="000D5991">
        <w:rPr>
          <w:rFonts w:ascii="Arial" w:eastAsia="Times New Roman" w:hAnsi="Arial" w:cs="Arial"/>
          <w:b/>
          <w:color w:val="76923C"/>
          <w:sz w:val="20"/>
          <w:szCs w:val="20"/>
        </w:rPr>
        <w:instrText xml:space="preserve"> FORMTEXT </w:instrText>
      </w:r>
      <w:r w:rsidR="005C43E6" w:rsidRPr="000D5991">
        <w:rPr>
          <w:rFonts w:ascii="Arial" w:eastAsia="Times New Roman" w:hAnsi="Arial" w:cs="Arial"/>
          <w:b/>
          <w:color w:val="76923C"/>
          <w:sz w:val="20"/>
          <w:szCs w:val="20"/>
        </w:rPr>
      </w:r>
      <w:r w:rsidR="005C43E6" w:rsidRPr="000D5991">
        <w:rPr>
          <w:rFonts w:ascii="Arial" w:eastAsia="Times New Roman" w:hAnsi="Arial" w:cs="Arial"/>
          <w:b/>
          <w:color w:val="76923C"/>
          <w:sz w:val="20"/>
          <w:szCs w:val="20"/>
        </w:rPr>
        <w:fldChar w:fldCharType="separate"/>
      </w:r>
      <w:r w:rsidRPr="000D5991">
        <w:rPr>
          <w:rFonts w:ascii="Arial" w:hAnsi="Arial"/>
          <w:b/>
          <w:color w:val="76923C"/>
          <w:sz w:val="20"/>
          <w:szCs w:val="20"/>
        </w:rPr>
        <w:t>[mm]</w:t>
      </w:r>
      <w:r w:rsidR="005C43E6" w:rsidRPr="000D5991">
        <w:rPr>
          <w:rFonts w:ascii="Arial" w:eastAsia="Times New Roman" w:hAnsi="Arial" w:cs="Arial"/>
          <w:b/>
          <w:color w:val="76923C"/>
          <w:sz w:val="20"/>
          <w:szCs w:val="20"/>
        </w:rPr>
        <w:fldChar w:fldCharType="end"/>
      </w:r>
      <w:bookmarkEnd w:id="5"/>
      <w:r w:rsidRPr="000D5991">
        <w:rPr>
          <w:rFonts w:ascii="Arial" w:hAnsi="Arial"/>
          <w:b/>
          <w:color w:val="76923C"/>
          <w:sz w:val="20"/>
          <w:szCs w:val="20"/>
        </w:rPr>
        <w:t>/</w:t>
      </w:r>
      <w:r w:rsidR="005C43E6" w:rsidRPr="000D5991">
        <w:rPr>
          <w:rFonts w:ascii="Arial" w:eastAsia="Times New Roman" w:hAnsi="Arial" w:cs="Arial"/>
          <w:b/>
          <w:color w:val="76923C"/>
          <w:sz w:val="20"/>
          <w:szCs w:val="20"/>
        </w:rPr>
        <w:fldChar w:fldCharType="begin" w:fldLock="1">
          <w:ffData>
            <w:name w:val="Text8"/>
            <w:enabled/>
            <w:calcOnExit w:val="0"/>
            <w:textInput>
              <w:default w:val="[gggg]"/>
            </w:textInput>
          </w:ffData>
        </w:fldChar>
      </w:r>
      <w:bookmarkStart w:id="6" w:name="Text8"/>
      <w:r w:rsidR="005C43E6" w:rsidRPr="000D5991">
        <w:rPr>
          <w:rFonts w:ascii="Arial" w:eastAsia="Times New Roman" w:hAnsi="Arial" w:cs="Arial"/>
          <w:b/>
          <w:color w:val="76923C"/>
          <w:sz w:val="20"/>
          <w:szCs w:val="20"/>
        </w:rPr>
        <w:instrText xml:space="preserve"> FORMTEXT </w:instrText>
      </w:r>
      <w:r w:rsidR="005C43E6" w:rsidRPr="000D5991">
        <w:rPr>
          <w:rFonts w:ascii="Arial" w:eastAsia="Times New Roman" w:hAnsi="Arial" w:cs="Arial"/>
          <w:b/>
          <w:color w:val="76923C"/>
          <w:sz w:val="20"/>
          <w:szCs w:val="20"/>
        </w:rPr>
      </w:r>
      <w:r w:rsidR="005C43E6" w:rsidRPr="000D5991">
        <w:rPr>
          <w:rFonts w:ascii="Arial" w:eastAsia="Times New Roman" w:hAnsi="Arial" w:cs="Arial"/>
          <w:b/>
          <w:color w:val="76923C"/>
          <w:sz w:val="20"/>
          <w:szCs w:val="20"/>
        </w:rPr>
        <w:fldChar w:fldCharType="separate"/>
      </w:r>
      <w:r w:rsidRPr="000D5991">
        <w:rPr>
          <w:rFonts w:ascii="Arial" w:hAnsi="Arial"/>
          <w:b/>
          <w:color w:val="76923C"/>
          <w:sz w:val="20"/>
          <w:szCs w:val="20"/>
        </w:rPr>
        <w:t>[gggg]</w:t>
      </w:r>
      <w:r w:rsidR="005C43E6" w:rsidRPr="000D5991">
        <w:rPr>
          <w:rFonts w:ascii="Arial" w:eastAsia="Times New Roman" w:hAnsi="Arial" w:cs="Arial"/>
          <w:b/>
          <w:color w:val="76923C"/>
          <w:sz w:val="20"/>
          <w:szCs w:val="20"/>
        </w:rPr>
        <w:fldChar w:fldCharType="end"/>
      </w:r>
      <w:bookmarkEnd w:id="6"/>
      <w:r w:rsidRPr="000D5991">
        <w:rPr>
          <w:rFonts w:ascii="Arial" w:hAnsi="Arial"/>
          <w:sz w:val="20"/>
          <w:szCs w:val="20"/>
        </w:rPr>
        <w:t xml:space="preserve"> </w:t>
      </w:r>
    </w:p>
    <w:p w14:paraId="7327119F" w14:textId="797E2C7A" w:rsidR="00993C65" w:rsidRPr="000D5991" w:rsidRDefault="00036DE9" w:rsidP="005C43E6">
      <w:pPr>
        <w:jc w:val="right"/>
        <w:rPr>
          <w:rFonts w:ascii="Arial" w:hAnsi="Arial" w:cs="Arial"/>
          <w:bCs/>
          <w:sz w:val="20"/>
          <w:szCs w:val="20"/>
        </w:rPr>
      </w:pPr>
      <w:r w:rsidRPr="000D5991">
        <w:rPr>
          <w:rFonts w:ascii="Arial" w:hAnsi="Arial"/>
          <w:sz w:val="20"/>
          <w:szCs w:val="20"/>
        </w:rPr>
        <w:t xml:space="preserve">parakstīt iniciatīvu grupas </w:t>
      </w:r>
      <w:r w:rsidR="000D458E" w:rsidRPr="000D5991">
        <w:rPr>
          <w:rFonts w:ascii="Arial" w:eastAsia="Times New Roman" w:hAnsi="Arial" w:cs="Arial"/>
          <w:b/>
          <w:color w:val="76923C"/>
          <w:sz w:val="20"/>
          <w:szCs w:val="20"/>
        </w:rPr>
        <w:fldChar w:fldCharType="begin" w:fldLock="1">
          <w:ffData>
            <w:name w:val="Text2"/>
            <w:enabled/>
            <w:calcOnExit w:val="0"/>
            <w:textInput>
              <w:default w:val="[grupas nosaukums]"/>
            </w:textInput>
          </w:ffData>
        </w:fldChar>
      </w:r>
      <w:bookmarkStart w:id="7" w:name="Text2"/>
      <w:r w:rsidR="000D458E" w:rsidRPr="000D5991">
        <w:rPr>
          <w:rFonts w:ascii="Arial" w:eastAsia="Times New Roman" w:hAnsi="Arial" w:cs="Arial"/>
          <w:b/>
          <w:color w:val="76923C"/>
          <w:sz w:val="20"/>
          <w:szCs w:val="20"/>
        </w:rPr>
        <w:instrText xml:space="preserve"> FORMTEXT </w:instrText>
      </w:r>
      <w:r w:rsidR="000D458E" w:rsidRPr="000D5991">
        <w:rPr>
          <w:rFonts w:ascii="Arial" w:eastAsia="Times New Roman" w:hAnsi="Arial" w:cs="Arial"/>
          <w:b/>
          <w:color w:val="76923C"/>
          <w:sz w:val="20"/>
          <w:szCs w:val="20"/>
        </w:rPr>
      </w:r>
      <w:r w:rsidR="000D458E" w:rsidRPr="000D5991">
        <w:rPr>
          <w:rFonts w:ascii="Arial" w:eastAsia="Times New Roman" w:hAnsi="Arial" w:cs="Arial"/>
          <w:b/>
          <w:color w:val="76923C"/>
          <w:sz w:val="20"/>
          <w:szCs w:val="20"/>
        </w:rPr>
        <w:fldChar w:fldCharType="separate"/>
      </w:r>
      <w:r w:rsidRPr="000D5991">
        <w:rPr>
          <w:rFonts w:ascii="Arial" w:hAnsi="Arial"/>
          <w:b/>
          <w:color w:val="76923C"/>
          <w:sz w:val="20"/>
          <w:szCs w:val="20"/>
        </w:rPr>
        <w:t>[grupas nosaukums]</w:t>
      </w:r>
      <w:r w:rsidR="000D458E" w:rsidRPr="000D5991">
        <w:rPr>
          <w:rFonts w:ascii="Arial" w:eastAsia="Times New Roman" w:hAnsi="Arial" w:cs="Arial"/>
          <w:b/>
          <w:color w:val="76923C"/>
          <w:sz w:val="20"/>
          <w:szCs w:val="20"/>
        </w:rPr>
        <w:fldChar w:fldCharType="end"/>
      </w:r>
      <w:bookmarkEnd w:id="7"/>
      <w:r w:rsidRPr="000D5991">
        <w:rPr>
          <w:sz w:val="20"/>
          <w:szCs w:val="20"/>
        </w:rPr>
        <w:t xml:space="preserve"> </w:t>
      </w:r>
      <w:r w:rsidRPr="000D5991">
        <w:rPr>
          <w:rFonts w:ascii="Arial" w:hAnsi="Arial"/>
          <w:sz w:val="20"/>
          <w:szCs w:val="20"/>
        </w:rPr>
        <w:t xml:space="preserve">vārdā, kuras dalībnieki ir </w:t>
      </w:r>
      <w:r w:rsidR="000D458E" w:rsidRPr="000D5991">
        <w:rPr>
          <w:rFonts w:ascii="Arial" w:eastAsia="Times New Roman" w:hAnsi="Arial" w:cs="Arial"/>
          <w:b/>
          <w:color w:val="76923C"/>
          <w:sz w:val="20"/>
          <w:szCs w:val="20"/>
        </w:rPr>
        <w:fldChar w:fldCharType="begin" w:fldLock="1">
          <w:ffData>
            <w:name w:val="Text3"/>
            <w:enabled/>
            <w:calcOnExit w:val="0"/>
            <w:textInput>
              <w:default w:val="[citu grupā esošu pašvaldību nosaukumi]"/>
            </w:textInput>
          </w:ffData>
        </w:fldChar>
      </w:r>
      <w:bookmarkStart w:id="8" w:name="Text3"/>
      <w:r w:rsidR="000D458E" w:rsidRPr="000D5991">
        <w:rPr>
          <w:rFonts w:ascii="Arial" w:eastAsia="Times New Roman" w:hAnsi="Arial" w:cs="Arial"/>
          <w:b/>
          <w:color w:val="76923C"/>
          <w:sz w:val="20"/>
          <w:szCs w:val="20"/>
        </w:rPr>
        <w:instrText xml:space="preserve"> FORMTEXT </w:instrText>
      </w:r>
      <w:r w:rsidR="000D458E" w:rsidRPr="000D5991">
        <w:rPr>
          <w:rFonts w:ascii="Arial" w:eastAsia="Times New Roman" w:hAnsi="Arial" w:cs="Arial"/>
          <w:b/>
          <w:color w:val="76923C"/>
          <w:sz w:val="20"/>
          <w:szCs w:val="20"/>
        </w:rPr>
      </w:r>
      <w:r w:rsidR="000D458E" w:rsidRPr="000D5991">
        <w:rPr>
          <w:rFonts w:ascii="Arial" w:eastAsia="Times New Roman" w:hAnsi="Arial" w:cs="Arial"/>
          <w:b/>
          <w:color w:val="76923C"/>
          <w:sz w:val="20"/>
          <w:szCs w:val="20"/>
        </w:rPr>
        <w:fldChar w:fldCharType="separate"/>
      </w:r>
      <w:r w:rsidRPr="000D5991">
        <w:rPr>
          <w:rFonts w:ascii="Arial" w:hAnsi="Arial"/>
          <w:b/>
          <w:color w:val="76923C"/>
          <w:sz w:val="20"/>
          <w:szCs w:val="20"/>
        </w:rPr>
        <w:t>[citu grupā esošu pašvaldību nosaukumi]</w:t>
      </w:r>
      <w:r w:rsidR="000D458E" w:rsidRPr="000D5991">
        <w:rPr>
          <w:rFonts w:ascii="Arial" w:eastAsia="Times New Roman" w:hAnsi="Arial" w:cs="Arial"/>
          <w:b/>
          <w:color w:val="76923C"/>
          <w:sz w:val="20"/>
          <w:szCs w:val="20"/>
        </w:rPr>
        <w:fldChar w:fldCharType="end"/>
      </w:r>
      <w:bookmarkEnd w:id="8"/>
      <w:r w:rsidRPr="000D5991">
        <w:rPr>
          <w:rFonts w:ascii="Arial" w:hAnsi="Arial"/>
          <w:sz w:val="20"/>
          <w:szCs w:val="20"/>
        </w:rPr>
        <w:t>, katrs atsevišķi apņemoties līdz 2050. gadam sasniegt oglekļa neitralitāti.</w:t>
      </w:r>
    </w:p>
    <w:p w14:paraId="787D2DBE" w14:textId="77777777" w:rsidR="005C43E6" w:rsidRPr="000E14E7" w:rsidRDefault="005C43E6" w:rsidP="005C43E6">
      <w:pPr>
        <w:jc w:val="right"/>
        <w:rPr>
          <w:rFonts w:ascii="Arial" w:hAnsi="Arial" w:cs="Arial"/>
          <w:bCs/>
          <w:sz w:val="20"/>
          <w:szCs w:val="20"/>
        </w:rPr>
      </w:pPr>
    </w:p>
    <w:bookmarkEnd w:id="4"/>
    <w:p w14:paraId="16CFE886" w14:textId="618C4C01" w:rsidR="00F2062C" w:rsidRPr="000D5991" w:rsidRDefault="009C75D1" w:rsidP="00993C65">
      <w:pPr>
        <w:pStyle w:val="NormalWeb"/>
        <w:spacing w:before="0" w:beforeAutospacing="0" w:after="0" w:afterAutospacing="0" w:line="360" w:lineRule="auto"/>
        <w:jc w:val="right"/>
        <w:rPr>
          <w:rFonts w:ascii="Arial" w:hAnsi="Arial" w:cs="Arial"/>
          <w:b/>
          <w:bCs/>
          <w:color w:val="76923C"/>
          <w:sz w:val="20"/>
          <w:szCs w:val="20"/>
        </w:rPr>
      </w:pPr>
      <w:r w:rsidRPr="000D5991">
        <w:rPr>
          <w:rFonts w:ascii="Arial" w:hAnsi="Arial" w:cs="Arial"/>
          <w:b/>
          <w:color w:val="76923C"/>
          <w:sz w:val="20"/>
          <w:szCs w:val="20"/>
        </w:rPr>
        <w:fldChar w:fldCharType="begin" w:fldLock="1">
          <w:ffData>
            <w:name w:val="Texte11"/>
            <w:enabled/>
            <w:calcOnExit w:val="0"/>
            <w:textInput>
              <w:default w:val="OFICIĀLS PARAKSTS"/>
            </w:textInput>
          </w:ffData>
        </w:fldChar>
      </w:r>
      <w:r w:rsidRPr="000D5991">
        <w:rPr>
          <w:rFonts w:ascii="Arial" w:hAnsi="Arial" w:cs="Arial"/>
          <w:b/>
          <w:color w:val="76923C"/>
          <w:sz w:val="20"/>
          <w:szCs w:val="20"/>
        </w:rPr>
        <w:instrText xml:space="preserve"> </w:instrText>
      </w:r>
      <w:bookmarkStart w:id="9" w:name="Texte11"/>
      <w:r w:rsidRPr="000D5991">
        <w:rPr>
          <w:rFonts w:ascii="Arial" w:hAnsi="Arial" w:cs="Arial"/>
          <w:b/>
          <w:color w:val="76923C"/>
          <w:sz w:val="20"/>
          <w:szCs w:val="20"/>
        </w:rPr>
        <w:instrText xml:space="preserve">FORMTEXT </w:instrText>
      </w:r>
      <w:r w:rsidRPr="000D5991">
        <w:rPr>
          <w:rFonts w:ascii="Arial" w:hAnsi="Arial" w:cs="Arial"/>
          <w:b/>
          <w:color w:val="76923C"/>
          <w:sz w:val="20"/>
          <w:szCs w:val="20"/>
        </w:rPr>
      </w:r>
      <w:r w:rsidRPr="000D5991">
        <w:rPr>
          <w:rFonts w:ascii="Arial" w:hAnsi="Arial" w:cs="Arial"/>
          <w:b/>
          <w:color w:val="76923C"/>
          <w:sz w:val="20"/>
          <w:szCs w:val="20"/>
        </w:rPr>
        <w:fldChar w:fldCharType="separate"/>
      </w:r>
      <w:r w:rsidRPr="000D5991">
        <w:rPr>
          <w:rFonts w:ascii="Arial" w:hAnsi="Arial"/>
          <w:b/>
          <w:color w:val="76923C"/>
          <w:sz w:val="20"/>
          <w:szCs w:val="20"/>
        </w:rPr>
        <w:t>OFICIĀLS PARAKSTS</w:t>
      </w:r>
      <w:r w:rsidRPr="000D5991">
        <w:rPr>
          <w:rFonts w:ascii="Arial" w:hAnsi="Arial" w:cs="Arial"/>
          <w:b/>
          <w:color w:val="76923C"/>
          <w:sz w:val="20"/>
          <w:szCs w:val="20"/>
        </w:rPr>
        <w:fldChar w:fldCharType="end"/>
      </w:r>
      <w:bookmarkEnd w:id="9"/>
    </w:p>
    <w:p w14:paraId="54CDA721" w14:textId="77777777" w:rsidR="00993C65" w:rsidRPr="000D5991" w:rsidRDefault="00993C65" w:rsidP="005D47CC">
      <w:pPr>
        <w:pStyle w:val="NormalWeb"/>
        <w:spacing w:before="0" w:beforeAutospacing="0" w:after="0" w:afterAutospacing="0" w:line="360" w:lineRule="auto"/>
        <w:jc w:val="both"/>
        <w:rPr>
          <w:rFonts w:ascii="Arial" w:hAnsi="Arial" w:cs="Arial"/>
          <w:b/>
          <w:bCs/>
          <w:sz w:val="20"/>
          <w:szCs w:val="20"/>
        </w:rPr>
      </w:pPr>
    </w:p>
    <w:p w14:paraId="1D123F78" w14:textId="0EB51AB1" w:rsidR="00F74B6B" w:rsidRPr="000D5991" w:rsidRDefault="00F74B6B" w:rsidP="005D47CC">
      <w:pPr>
        <w:pStyle w:val="NormalWeb"/>
        <w:spacing w:before="0" w:beforeAutospacing="0" w:after="0" w:afterAutospacing="0" w:line="360" w:lineRule="auto"/>
        <w:jc w:val="both"/>
        <w:rPr>
          <w:rFonts w:ascii="Arial" w:hAnsi="Arial" w:cs="Arial"/>
          <w:b/>
          <w:bCs/>
          <w:sz w:val="20"/>
          <w:szCs w:val="20"/>
        </w:rPr>
      </w:pPr>
      <w:r w:rsidRPr="000D5991">
        <w:rPr>
          <w:rFonts w:ascii="Arial" w:hAnsi="Arial"/>
          <w:b/>
          <w:sz w:val="20"/>
          <w:szCs w:val="20"/>
        </w:rPr>
        <w:t>***</w:t>
      </w:r>
    </w:p>
    <w:p w14:paraId="6681B7A5" w14:textId="77777777" w:rsidR="005D47CC" w:rsidRPr="000D5991" w:rsidRDefault="005D47CC" w:rsidP="005D47CC">
      <w:pPr>
        <w:pStyle w:val="NormalWeb"/>
        <w:spacing w:before="0" w:beforeAutospacing="0" w:after="0" w:afterAutospacing="0" w:line="360" w:lineRule="auto"/>
        <w:jc w:val="both"/>
        <w:rPr>
          <w:rFonts w:ascii="Arial" w:hAnsi="Arial" w:cs="Arial"/>
          <w:b/>
          <w:bCs/>
          <w:color w:val="76923C"/>
          <w:sz w:val="20"/>
          <w:szCs w:val="20"/>
        </w:rPr>
      </w:pPr>
      <w:r w:rsidRPr="000D5991">
        <w:rPr>
          <w:rFonts w:ascii="Arial" w:hAnsi="Arial" w:cs="Arial"/>
          <w:b/>
          <w:color w:val="76923C"/>
          <w:sz w:val="20"/>
          <w:szCs w:val="20"/>
        </w:rPr>
        <w:fldChar w:fldCharType="begin" w:fldLock="1">
          <w:ffData>
            <w:name w:val=""/>
            <w:enabled/>
            <w:calcOnExit w:val="0"/>
            <w:textInput>
              <w:default w:val="[Parakstītājas iestādes nosaukums un pilnā adrese]"/>
            </w:textInput>
          </w:ffData>
        </w:fldChar>
      </w:r>
      <w:r w:rsidRPr="000D5991">
        <w:rPr>
          <w:rFonts w:ascii="Arial" w:hAnsi="Arial" w:cs="Arial"/>
          <w:b/>
          <w:color w:val="76923C"/>
          <w:sz w:val="20"/>
          <w:szCs w:val="20"/>
        </w:rPr>
        <w:instrText xml:space="preserve"> FORMTEXT </w:instrText>
      </w:r>
      <w:r w:rsidRPr="000D5991">
        <w:rPr>
          <w:rFonts w:ascii="Arial" w:hAnsi="Arial" w:cs="Arial"/>
          <w:b/>
          <w:color w:val="76923C"/>
          <w:sz w:val="20"/>
          <w:szCs w:val="20"/>
        </w:rPr>
      </w:r>
      <w:r w:rsidRPr="000D5991">
        <w:rPr>
          <w:rFonts w:ascii="Arial" w:hAnsi="Arial" w:cs="Arial"/>
          <w:b/>
          <w:color w:val="76923C"/>
          <w:sz w:val="20"/>
          <w:szCs w:val="20"/>
        </w:rPr>
        <w:fldChar w:fldCharType="separate"/>
      </w:r>
      <w:r w:rsidRPr="000D5991">
        <w:rPr>
          <w:rFonts w:ascii="Arial" w:hAnsi="Arial"/>
          <w:b/>
          <w:color w:val="76923C"/>
          <w:sz w:val="20"/>
          <w:szCs w:val="20"/>
        </w:rPr>
        <w:t>[Parakstītājas iestādes nosaukums un pilnā adrese]</w:t>
      </w:r>
      <w:r w:rsidRPr="000D5991">
        <w:rPr>
          <w:rFonts w:ascii="Arial" w:hAnsi="Arial" w:cs="Arial"/>
          <w:b/>
          <w:color w:val="76923C"/>
          <w:sz w:val="20"/>
          <w:szCs w:val="20"/>
        </w:rPr>
        <w:fldChar w:fldCharType="end"/>
      </w:r>
    </w:p>
    <w:bookmarkStart w:id="10" w:name="Texte9"/>
    <w:p w14:paraId="39C4578E" w14:textId="0E89782C" w:rsidR="009C75D1" w:rsidRPr="000D5991" w:rsidRDefault="005D47CC" w:rsidP="00F74B6B">
      <w:pPr>
        <w:pStyle w:val="NormalWeb"/>
        <w:spacing w:before="0" w:beforeAutospacing="0" w:after="0" w:afterAutospacing="0" w:line="360" w:lineRule="auto"/>
        <w:jc w:val="both"/>
        <w:rPr>
          <w:noProof/>
          <w:sz w:val="20"/>
          <w:szCs w:val="20"/>
        </w:rPr>
      </w:pPr>
      <w:r w:rsidRPr="000D5991">
        <w:rPr>
          <w:rFonts w:ascii="Arial" w:hAnsi="Arial" w:cs="Arial"/>
          <w:b/>
          <w:color w:val="76923C"/>
          <w:sz w:val="20"/>
          <w:szCs w:val="20"/>
        </w:rPr>
        <w:fldChar w:fldCharType="begin" w:fldLock="1">
          <w:ffData>
            <w:name w:val="Texte9"/>
            <w:enabled/>
            <w:calcOnExit w:val="0"/>
            <w:textInput>
              <w:default w:val="[Kontaktpersonas vārds, e-pasts un tālruņa numurs]"/>
            </w:textInput>
          </w:ffData>
        </w:fldChar>
      </w:r>
      <w:r w:rsidRPr="000D5991">
        <w:rPr>
          <w:rFonts w:ascii="Arial" w:hAnsi="Arial" w:cs="Arial"/>
          <w:b/>
          <w:color w:val="76923C"/>
          <w:sz w:val="20"/>
          <w:szCs w:val="20"/>
        </w:rPr>
        <w:instrText xml:space="preserve"> FORMTEXT </w:instrText>
      </w:r>
      <w:r w:rsidRPr="000D5991">
        <w:rPr>
          <w:rFonts w:ascii="Arial" w:hAnsi="Arial" w:cs="Arial"/>
          <w:b/>
          <w:color w:val="76923C"/>
          <w:sz w:val="20"/>
          <w:szCs w:val="20"/>
        </w:rPr>
      </w:r>
      <w:r w:rsidRPr="000D5991">
        <w:rPr>
          <w:rFonts w:ascii="Arial" w:hAnsi="Arial" w:cs="Arial"/>
          <w:b/>
          <w:color w:val="76923C"/>
          <w:sz w:val="20"/>
          <w:szCs w:val="20"/>
        </w:rPr>
        <w:fldChar w:fldCharType="separate"/>
      </w:r>
      <w:r w:rsidRPr="000D5991">
        <w:rPr>
          <w:rFonts w:ascii="Arial" w:hAnsi="Arial"/>
          <w:b/>
          <w:color w:val="76923C"/>
          <w:sz w:val="20"/>
          <w:szCs w:val="20"/>
        </w:rPr>
        <w:t>[Kontaktpersonas vārds, e-pasts un tālruņa numurs]</w:t>
      </w:r>
      <w:r w:rsidRPr="000D5991">
        <w:rPr>
          <w:rFonts w:ascii="Arial" w:hAnsi="Arial" w:cs="Arial"/>
          <w:b/>
          <w:color w:val="76923C"/>
          <w:sz w:val="20"/>
          <w:szCs w:val="20"/>
        </w:rPr>
        <w:fldChar w:fldCharType="end"/>
      </w:r>
      <w:bookmarkEnd w:id="10"/>
      <w:r w:rsidRPr="000D5991">
        <w:rPr>
          <w:sz w:val="20"/>
          <w:szCs w:val="20"/>
        </w:rPr>
        <w:t xml:space="preserve"> </w:t>
      </w:r>
    </w:p>
    <w:p w14:paraId="3396613B" w14:textId="41197C93" w:rsidR="00280FB3" w:rsidRPr="000D5991" w:rsidRDefault="00280FB3" w:rsidP="00F74B6B">
      <w:pPr>
        <w:pStyle w:val="NormalWeb"/>
        <w:spacing w:before="0" w:beforeAutospacing="0" w:after="0" w:afterAutospacing="0" w:line="360" w:lineRule="auto"/>
        <w:jc w:val="both"/>
        <w:rPr>
          <w:rFonts w:ascii="Arial" w:hAnsi="Arial" w:cs="Arial"/>
          <w:b/>
          <w:bCs/>
          <w:sz w:val="20"/>
          <w:szCs w:val="20"/>
        </w:rPr>
      </w:pPr>
      <w:r w:rsidRPr="000D5991">
        <w:rPr>
          <w:rFonts w:ascii="Arial" w:hAnsi="Arial"/>
          <w:b/>
          <w:sz w:val="20"/>
          <w:szCs w:val="20"/>
        </w:rPr>
        <w:t>***</w:t>
      </w:r>
    </w:p>
    <w:sectPr w:rsidR="00280FB3" w:rsidRPr="000D5991" w:rsidSect="000E14E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8D940" w14:textId="77777777" w:rsidR="0093309A" w:rsidRDefault="0093309A" w:rsidP="002C4133">
      <w:pPr>
        <w:spacing w:after="0" w:line="240" w:lineRule="auto"/>
      </w:pPr>
      <w:r>
        <w:separator/>
      </w:r>
    </w:p>
  </w:endnote>
  <w:endnote w:type="continuationSeparator" w:id="0">
    <w:p w14:paraId="66EB1FCE" w14:textId="77777777" w:rsidR="0093309A" w:rsidRDefault="0093309A" w:rsidP="002C4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A63D" w14:textId="7113E755" w:rsidR="00116738" w:rsidRPr="00280FB3" w:rsidRDefault="0089073D" w:rsidP="00116738">
    <w:pPr>
      <w:pStyle w:val="NormalWeb"/>
      <w:spacing w:before="0" w:beforeAutospacing="0" w:after="0" w:afterAutospacing="0" w:line="360" w:lineRule="auto"/>
      <w:jc w:val="both"/>
      <w:rPr>
        <w:rFonts w:ascii="Arial" w:hAnsi="Arial" w:cs="Arial"/>
        <w:b/>
        <w:bCs/>
        <w:sz w:val="18"/>
        <w:szCs w:val="22"/>
        <w:u w:val="single"/>
      </w:rPr>
    </w:pPr>
    <w:r>
      <w:rPr>
        <w:noProof/>
        <w:sz w:val="28"/>
      </w:rPr>
      <w:drawing>
        <wp:anchor distT="0" distB="0" distL="114300" distR="114300" simplePos="0" relativeHeight="251660288" behindDoc="0" locked="0" layoutInCell="1" allowOverlap="1" wp14:anchorId="761DF66A" wp14:editId="7B6398FE">
          <wp:simplePos x="0" y="0"/>
          <wp:positionH relativeFrom="leftMargin">
            <wp:align>right</wp:align>
          </wp:positionH>
          <wp:positionV relativeFrom="paragraph">
            <wp:posOffset>-48664</wp:posOffset>
          </wp:positionV>
          <wp:extent cx="598170" cy="400050"/>
          <wp:effectExtent l="0" t="0" r="0" b="0"/>
          <wp:wrapSquare wrapText="bothSides"/>
          <wp:docPr id="3" name="Image 3" descr="X:\Intranet\1 - ACTIONS\CoM-Covenant of Mayors\CoMO 4\1_Implementation\1_TASKS\2_Communication\graphic_charter\2_european_union_emblem\colour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Intranet\1 - ACTIONS\CoM-Covenant of Mayors\CoMO 4\1_Implementation\1_TASKS\2_Communication\graphic_charter\2_european_union_emblem\colours\flag_yellow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17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18"/>
        <w:u w:val="single"/>
      </w:rPr>
      <w:t>Eiropas Pilsētu mēru pakta biroju finansē Eiropas Komisija.</w:t>
    </w:r>
  </w:p>
  <w:p w14:paraId="6D89E508" w14:textId="239EA72F" w:rsidR="00116738" w:rsidRPr="0089073D" w:rsidRDefault="000E14E7" w:rsidP="0089073D">
    <w:pPr>
      <w:pStyle w:val="NormalWeb"/>
      <w:spacing w:before="0" w:beforeAutospacing="0" w:after="0" w:afterAutospacing="0" w:line="360" w:lineRule="auto"/>
      <w:jc w:val="both"/>
      <w:rPr>
        <w:rFonts w:ascii="Arial" w:hAnsi="Arial" w:cs="Arial"/>
        <w:b/>
        <w:bCs/>
        <w:sz w:val="18"/>
        <w:szCs w:val="22"/>
        <w:u w:val="single"/>
      </w:rPr>
    </w:pPr>
    <w:r>
      <w:rPr>
        <w:rFonts w:ascii="Arial" w:hAnsi="Arial"/>
        <w:b/>
        <w:noProof/>
        <w:sz w:val="18"/>
        <w:u w:val="single"/>
      </w:rPr>
      <mc:AlternateContent>
        <mc:Choice Requires="wpg">
          <w:drawing>
            <wp:anchor distT="0" distB="0" distL="114300" distR="114300" simplePos="0" relativeHeight="251662336" behindDoc="0" locked="0" layoutInCell="1" allowOverlap="1" wp14:anchorId="18D2C81E" wp14:editId="36E1BFCB">
              <wp:simplePos x="0" y="0"/>
              <wp:positionH relativeFrom="page">
                <wp:posOffset>4219575</wp:posOffset>
              </wp:positionH>
              <wp:positionV relativeFrom="paragraph">
                <wp:posOffset>31750</wp:posOffset>
              </wp:positionV>
              <wp:extent cx="2896096" cy="412122"/>
              <wp:effectExtent l="0" t="0" r="0" b="6985"/>
              <wp:wrapNone/>
              <wp:docPr id="1" name="Groupe 1"/>
              <wp:cNvGraphicFramePr/>
              <a:graphic xmlns:a="http://schemas.openxmlformats.org/drawingml/2006/main">
                <a:graphicData uri="http://schemas.microsoft.com/office/word/2010/wordprocessingGroup">
                  <wpg:wgp>
                    <wpg:cNvGrpSpPr/>
                    <wpg:grpSpPr>
                      <a:xfrm>
                        <a:off x="0" y="0"/>
                        <a:ext cx="2896096" cy="412122"/>
                        <a:chOff x="-942015" y="-96609"/>
                        <a:chExt cx="1394587" cy="335257"/>
                      </a:xfrm>
                    </wpg:grpSpPr>
                    <pic:pic xmlns:pic="http://schemas.openxmlformats.org/drawingml/2006/picture">
                      <pic:nvPicPr>
                        <pic:cNvPr id="4" name="Image 4" descr="X:\Intranet\1 - ACTIONS\CoM-Covenant of Mayors\CoMO 4\1_Implementation\1_TASKS\6_IUC, Global CoM\Communication\global_covenant_logo\GCoMfCaE_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82824" y="-96609"/>
                          <a:ext cx="935396" cy="335255"/>
                        </a:xfrm>
                        <a:prstGeom prst="rect">
                          <a:avLst/>
                        </a:prstGeom>
                        <a:noFill/>
                        <a:ln>
                          <a:noFill/>
                        </a:ln>
                      </pic:spPr>
                    </pic:pic>
                    <wps:wsp>
                      <wps:cNvPr id="217" name="Zone de texte 2"/>
                      <wps:cNvSpPr txBox="1">
                        <a:spLocks noChangeArrowheads="1"/>
                      </wps:cNvSpPr>
                      <wps:spPr bwMode="auto">
                        <a:xfrm>
                          <a:off x="-942015" y="31956"/>
                          <a:ext cx="486002" cy="206692"/>
                        </a:xfrm>
                        <a:prstGeom prst="rect">
                          <a:avLst/>
                        </a:prstGeom>
                        <a:noFill/>
                        <a:ln w="9525">
                          <a:noFill/>
                          <a:miter lim="800000"/>
                          <a:headEnd/>
                          <a:tailEnd/>
                        </a:ln>
                      </wps:spPr>
                      <wps:txbx>
                        <w:txbxContent>
                          <w:p w14:paraId="7980559E" w14:textId="77777777" w:rsidR="00116738" w:rsidRPr="00280FB3" w:rsidRDefault="00116738" w:rsidP="00116738">
                            <w:pPr>
                              <w:rPr>
                                <w:i/>
                                <w:sz w:val="18"/>
                              </w:rPr>
                            </w:pPr>
                            <w:r>
                              <w:rPr>
                                <w:i/>
                                <w:sz w:val="18"/>
                              </w:rPr>
                              <w:t>dalīborganizācija</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D2C81E" id="Groupe 1" o:spid="_x0000_s1026" style="position:absolute;left:0;text-align:left;margin-left:332.25pt;margin-top:2.5pt;width:228.05pt;height:32.45pt;z-index:251662336;mso-position-horizontal-relative:page;mso-width-relative:margin;mso-height-relative:margin" coordorigin="-9420,-966" coordsize="13945,33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27" type="#_x0000_t75" style="position:absolute;left:-4828;top:-966;width:9353;height: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">
                <v:imagedata r:id="rId3" o:title="GCoMfCaE_logo"/>
              </v:shape>
              <v:shapetype id="_x0000_t202" coordsize="21600,21600" o:spt="202" path="m,l,21600r21600,l21600,xe">
                <v:stroke joinstyle="miter"/>
                <v:path gradientshapeok="t" o:connecttype="rect"/>
              </v:shapetype>
              <v:shape id="Zone de texte 2" o:spid="_x0000_s1028" type="#_x0000_t202" style="position:absolute;left:-9420;top:319;width:4860;height:2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980559E" w14:textId="77777777" w:rsidR="00116738" w:rsidRPr="00280FB3" w:rsidRDefault="00116738" w:rsidP="00116738">
                      <w:pPr>
                        <w:rPr>
                          <w:i/>
                          <w:sz w:val="18"/>
                        </w:rPr>
                      </w:pPr>
                      <w:r>
                        <w:rPr>
                          <w:i/>
                          <w:sz w:val="18"/>
                        </w:rPr>
                        <w:t>dalīborganizācija</w:t>
                      </w:r>
                    </w:p>
                  </w:txbxContent>
                </v:textbox>
              </v:shape>
              <w10:wrap anchorx="page"/>
            </v:group>
          </w:pict>
        </mc:Fallback>
      </mc:AlternateContent>
    </w:r>
    <w:r w:rsidR="009D4504">
      <w:rPr>
        <w:rFonts w:ascii="Arial" w:hAnsi="Arial"/>
        <w:b/>
        <w:sz w:val="18"/>
        <w:u w:val="single"/>
      </w:rPr>
      <w:t>© Eiropas Savienība, 2021. gads.</w:t>
    </w:r>
    <w:r w:rsidR="009D4504">
      <w:rPr>
        <w:sz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2FC3A" w14:textId="77777777" w:rsidR="0093309A" w:rsidRDefault="0093309A" w:rsidP="002C4133">
      <w:pPr>
        <w:spacing w:after="0" w:line="240" w:lineRule="auto"/>
      </w:pPr>
      <w:r>
        <w:separator/>
      </w:r>
    </w:p>
  </w:footnote>
  <w:footnote w:type="continuationSeparator" w:id="0">
    <w:p w14:paraId="173DA277" w14:textId="77777777" w:rsidR="0093309A" w:rsidRDefault="0093309A" w:rsidP="002C4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05722" w14:textId="77777777" w:rsidR="002B1411" w:rsidRDefault="002B1411">
    <w:pPr>
      <w:pStyle w:val="Header"/>
    </w:pPr>
    <w:r>
      <w:rPr>
        <w:noProof/>
      </w:rPr>
      <w:drawing>
        <wp:anchor distT="0" distB="0" distL="114300" distR="114300" simplePos="0" relativeHeight="251658240" behindDoc="0" locked="0" layoutInCell="1" allowOverlap="1" wp14:anchorId="1A808062" wp14:editId="2AF8AF43">
          <wp:simplePos x="0" y="0"/>
          <wp:positionH relativeFrom="margin">
            <wp:align>left</wp:align>
          </wp:positionH>
          <wp:positionV relativeFrom="paragraph">
            <wp:posOffset>-266368</wp:posOffset>
          </wp:positionV>
          <wp:extent cx="1653540" cy="826770"/>
          <wp:effectExtent l="0" t="0" r="381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826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5pt;height:35.25pt" o:bullet="t">
        <v:imagedata r:id="rId1" o:title="green_leaf"/>
      </v:shape>
    </w:pict>
  </w:numPicBullet>
  <w:abstractNum w:abstractNumId="0" w15:restartNumberingAfterBreak="0">
    <w:nsid w:val="05263C94"/>
    <w:multiLevelType w:val="hybridMultilevel"/>
    <w:tmpl w:val="732A95B8"/>
    <w:lvl w:ilvl="0" w:tplc="2AEE63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666F"/>
    <w:multiLevelType w:val="hybridMultilevel"/>
    <w:tmpl w:val="6F129938"/>
    <w:lvl w:ilvl="0" w:tplc="555E7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021DE7"/>
    <w:multiLevelType w:val="hybridMultilevel"/>
    <w:tmpl w:val="04CAF974"/>
    <w:lvl w:ilvl="0" w:tplc="77847A6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6EBA"/>
    <w:multiLevelType w:val="hybridMultilevel"/>
    <w:tmpl w:val="9F2AB384"/>
    <w:lvl w:ilvl="0" w:tplc="B9CAEF5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4DB2F94"/>
    <w:multiLevelType w:val="multilevel"/>
    <w:tmpl w:val="DD2C7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973538"/>
    <w:multiLevelType w:val="hybridMultilevel"/>
    <w:tmpl w:val="655625BC"/>
    <w:lvl w:ilvl="0" w:tplc="156AFE3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A66BFB"/>
    <w:multiLevelType w:val="hybridMultilevel"/>
    <w:tmpl w:val="7FB4B660"/>
    <w:lvl w:ilvl="0" w:tplc="4A502F38">
      <w:start w:val="1"/>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7C8F55DE"/>
    <w:multiLevelType w:val="multilevel"/>
    <w:tmpl w:val="F55C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4"/>
  </w:num>
  <w:num w:numId="4">
    <w:abstractNumId w:val="2"/>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FxhyB7xO6U8JQZpF15R2oJ2ZUBLO0FPlBQa/uM60Sxe1wZqNqc68UOPoGMViTyhQ8xBiUCrNucovpRss6svaHw==" w:salt="ly+FguerxRyXnuxiciHeQ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E1F"/>
    <w:rsid w:val="00036DE9"/>
    <w:rsid w:val="0004167A"/>
    <w:rsid w:val="00045539"/>
    <w:rsid w:val="000513BC"/>
    <w:rsid w:val="000612AB"/>
    <w:rsid w:val="000C6AB8"/>
    <w:rsid w:val="000D458E"/>
    <w:rsid w:val="000D45B9"/>
    <w:rsid w:val="000D5991"/>
    <w:rsid w:val="000E14E7"/>
    <w:rsid w:val="0010274D"/>
    <w:rsid w:val="00116738"/>
    <w:rsid w:val="00123A28"/>
    <w:rsid w:val="00132D22"/>
    <w:rsid w:val="00152FFA"/>
    <w:rsid w:val="00182615"/>
    <w:rsid w:val="00183133"/>
    <w:rsid w:val="001B608D"/>
    <w:rsid w:val="001D24AE"/>
    <w:rsid w:val="001D2C08"/>
    <w:rsid w:val="001D777F"/>
    <w:rsid w:val="001E6CEF"/>
    <w:rsid w:val="00204B01"/>
    <w:rsid w:val="00215071"/>
    <w:rsid w:val="00217AAE"/>
    <w:rsid w:val="00274F51"/>
    <w:rsid w:val="00280FB3"/>
    <w:rsid w:val="002A39BD"/>
    <w:rsid w:val="002B1411"/>
    <w:rsid w:val="002C4133"/>
    <w:rsid w:val="002E16DA"/>
    <w:rsid w:val="002F7B83"/>
    <w:rsid w:val="0030738A"/>
    <w:rsid w:val="00307D6B"/>
    <w:rsid w:val="00335E66"/>
    <w:rsid w:val="00336C32"/>
    <w:rsid w:val="00366BE6"/>
    <w:rsid w:val="00370C81"/>
    <w:rsid w:val="0037168F"/>
    <w:rsid w:val="0039129E"/>
    <w:rsid w:val="00392687"/>
    <w:rsid w:val="003B2D6E"/>
    <w:rsid w:val="003C0E6E"/>
    <w:rsid w:val="003D4F20"/>
    <w:rsid w:val="003E0F90"/>
    <w:rsid w:val="003E1557"/>
    <w:rsid w:val="004013F0"/>
    <w:rsid w:val="00404CFD"/>
    <w:rsid w:val="0040599B"/>
    <w:rsid w:val="004106A3"/>
    <w:rsid w:val="004257A5"/>
    <w:rsid w:val="00425B8A"/>
    <w:rsid w:val="00455311"/>
    <w:rsid w:val="004649A6"/>
    <w:rsid w:val="004705D8"/>
    <w:rsid w:val="00471466"/>
    <w:rsid w:val="004804DB"/>
    <w:rsid w:val="00483277"/>
    <w:rsid w:val="004A0943"/>
    <w:rsid w:val="004C37F4"/>
    <w:rsid w:val="004D591D"/>
    <w:rsid w:val="004F73B6"/>
    <w:rsid w:val="0050624F"/>
    <w:rsid w:val="005265FE"/>
    <w:rsid w:val="00526A23"/>
    <w:rsid w:val="0054216D"/>
    <w:rsid w:val="00547532"/>
    <w:rsid w:val="0054763E"/>
    <w:rsid w:val="00556B91"/>
    <w:rsid w:val="00556E75"/>
    <w:rsid w:val="005648EB"/>
    <w:rsid w:val="005A14FC"/>
    <w:rsid w:val="005A77ED"/>
    <w:rsid w:val="005C3697"/>
    <w:rsid w:val="005C43E6"/>
    <w:rsid w:val="005D47CC"/>
    <w:rsid w:val="005E03F7"/>
    <w:rsid w:val="005F20E7"/>
    <w:rsid w:val="00612825"/>
    <w:rsid w:val="00623F2D"/>
    <w:rsid w:val="0066391D"/>
    <w:rsid w:val="00665538"/>
    <w:rsid w:val="00683F9E"/>
    <w:rsid w:val="0068589F"/>
    <w:rsid w:val="006A1CF4"/>
    <w:rsid w:val="006D4833"/>
    <w:rsid w:val="00705A0F"/>
    <w:rsid w:val="00714098"/>
    <w:rsid w:val="00720E3F"/>
    <w:rsid w:val="00731A18"/>
    <w:rsid w:val="007666E9"/>
    <w:rsid w:val="00784975"/>
    <w:rsid w:val="00785BFB"/>
    <w:rsid w:val="007935FA"/>
    <w:rsid w:val="007C6109"/>
    <w:rsid w:val="007D5E40"/>
    <w:rsid w:val="007D7CEA"/>
    <w:rsid w:val="007F1F55"/>
    <w:rsid w:val="00804199"/>
    <w:rsid w:val="008167E0"/>
    <w:rsid w:val="00833942"/>
    <w:rsid w:val="00864311"/>
    <w:rsid w:val="00867316"/>
    <w:rsid w:val="008836C7"/>
    <w:rsid w:val="0089073D"/>
    <w:rsid w:val="008A1FF0"/>
    <w:rsid w:val="008B1315"/>
    <w:rsid w:val="008B6FE1"/>
    <w:rsid w:val="008D632D"/>
    <w:rsid w:val="008E268D"/>
    <w:rsid w:val="008F1DDF"/>
    <w:rsid w:val="008F748A"/>
    <w:rsid w:val="009155CD"/>
    <w:rsid w:val="0091604A"/>
    <w:rsid w:val="00916F4A"/>
    <w:rsid w:val="0092250D"/>
    <w:rsid w:val="009315C2"/>
    <w:rsid w:val="0093309A"/>
    <w:rsid w:val="0094052B"/>
    <w:rsid w:val="0094739B"/>
    <w:rsid w:val="00952B45"/>
    <w:rsid w:val="00955F57"/>
    <w:rsid w:val="0096284B"/>
    <w:rsid w:val="00964023"/>
    <w:rsid w:val="00970EB8"/>
    <w:rsid w:val="00983238"/>
    <w:rsid w:val="009912F7"/>
    <w:rsid w:val="00993015"/>
    <w:rsid w:val="00993C65"/>
    <w:rsid w:val="009976C5"/>
    <w:rsid w:val="009B257B"/>
    <w:rsid w:val="009C75D1"/>
    <w:rsid w:val="009D4465"/>
    <w:rsid w:val="009D4504"/>
    <w:rsid w:val="009E45CB"/>
    <w:rsid w:val="009F0F20"/>
    <w:rsid w:val="009F7584"/>
    <w:rsid w:val="00A167A4"/>
    <w:rsid w:val="00A3797D"/>
    <w:rsid w:val="00A47FC9"/>
    <w:rsid w:val="00A5452A"/>
    <w:rsid w:val="00A64E1F"/>
    <w:rsid w:val="00A70B65"/>
    <w:rsid w:val="00AA4518"/>
    <w:rsid w:val="00AC35C7"/>
    <w:rsid w:val="00AD6D6B"/>
    <w:rsid w:val="00AE15F3"/>
    <w:rsid w:val="00AE3715"/>
    <w:rsid w:val="00AE797F"/>
    <w:rsid w:val="00B02918"/>
    <w:rsid w:val="00B17063"/>
    <w:rsid w:val="00B23077"/>
    <w:rsid w:val="00B31BC4"/>
    <w:rsid w:val="00B51519"/>
    <w:rsid w:val="00B52FB0"/>
    <w:rsid w:val="00B54A47"/>
    <w:rsid w:val="00B80DAD"/>
    <w:rsid w:val="00B8658A"/>
    <w:rsid w:val="00B907AB"/>
    <w:rsid w:val="00BA576A"/>
    <w:rsid w:val="00BB2AC5"/>
    <w:rsid w:val="00BC699E"/>
    <w:rsid w:val="00BD29ED"/>
    <w:rsid w:val="00BD301E"/>
    <w:rsid w:val="00BD517E"/>
    <w:rsid w:val="00BD74BB"/>
    <w:rsid w:val="00BD7964"/>
    <w:rsid w:val="00C0603B"/>
    <w:rsid w:val="00C21764"/>
    <w:rsid w:val="00C275AE"/>
    <w:rsid w:val="00C318CB"/>
    <w:rsid w:val="00C4045D"/>
    <w:rsid w:val="00C47987"/>
    <w:rsid w:val="00C5043A"/>
    <w:rsid w:val="00C62C27"/>
    <w:rsid w:val="00C7749C"/>
    <w:rsid w:val="00C843E9"/>
    <w:rsid w:val="00CD150C"/>
    <w:rsid w:val="00CF4001"/>
    <w:rsid w:val="00D00215"/>
    <w:rsid w:val="00D20850"/>
    <w:rsid w:val="00D244D0"/>
    <w:rsid w:val="00D26CA0"/>
    <w:rsid w:val="00D30D38"/>
    <w:rsid w:val="00D333A3"/>
    <w:rsid w:val="00D507F4"/>
    <w:rsid w:val="00D578DB"/>
    <w:rsid w:val="00D67BC2"/>
    <w:rsid w:val="00D72AAB"/>
    <w:rsid w:val="00D84E87"/>
    <w:rsid w:val="00D97946"/>
    <w:rsid w:val="00DD3851"/>
    <w:rsid w:val="00DD744A"/>
    <w:rsid w:val="00E03232"/>
    <w:rsid w:val="00E13343"/>
    <w:rsid w:val="00E24719"/>
    <w:rsid w:val="00E26A42"/>
    <w:rsid w:val="00E35ABD"/>
    <w:rsid w:val="00E4612B"/>
    <w:rsid w:val="00E61A69"/>
    <w:rsid w:val="00E82B26"/>
    <w:rsid w:val="00EA0865"/>
    <w:rsid w:val="00EF29A3"/>
    <w:rsid w:val="00F01E4D"/>
    <w:rsid w:val="00F02F0C"/>
    <w:rsid w:val="00F2062C"/>
    <w:rsid w:val="00F4461A"/>
    <w:rsid w:val="00F50C97"/>
    <w:rsid w:val="00F50D0C"/>
    <w:rsid w:val="00F5216E"/>
    <w:rsid w:val="00F638A9"/>
    <w:rsid w:val="00F71070"/>
    <w:rsid w:val="00F74B6B"/>
    <w:rsid w:val="00F803BD"/>
    <w:rsid w:val="00F80A91"/>
    <w:rsid w:val="00F86E5C"/>
    <w:rsid w:val="00FB16D0"/>
    <w:rsid w:val="00FB7E94"/>
    <w:rsid w:val="00FC5D44"/>
    <w:rsid w:val="00FD4141"/>
    <w:rsid w:val="00FE4C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FF2C3"/>
  <w15:docId w15:val="{F70D2C3C-61F1-41A5-BFED-BED04901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E1F"/>
    <w:pPr>
      <w:ind w:left="720"/>
      <w:contextualSpacing/>
    </w:pPr>
  </w:style>
  <w:style w:type="character" w:styleId="CommentReference">
    <w:name w:val="annotation reference"/>
    <w:basedOn w:val="DefaultParagraphFont"/>
    <w:uiPriority w:val="99"/>
    <w:semiHidden/>
    <w:unhideWhenUsed/>
    <w:rsid w:val="00C47987"/>
    <w:rPr>
      <w:sz w:val="16"/>
      <w:szCs w:val="16"/>
    </w:rPr>
  </w:style>
  <w:style w:type="paragraph" w:styleId="CommentText">
    <w:name w:val="annotation text"/>
    <w:basedOn w:val="Normal"/>
    <w:link w:val="CommentTextChar"/>
    <w:uiPriority w:val="99"/>
    <w:unhideWhenUsed/>
    <w:rsid w:val="00C47987"/>
    <w:pPr>
      <w:spacing w:line="240" w:lineRule="auto"/>
    </w:pPr>
    <w:rPr>
      <w:sz w:val="20"/>
      <w:szCs w:val="20"/>
    </w:rPr>
  </w:style>
  <w:style w:type="character" w:customStyle="1" w:styleId="CommentTextChar">
    <w:name w:val="Comment Text Char"/>
    <w:basedOn w:val="DefaultParagraphFont"/>
    <w:link w:val="CommentText"/>
    <w:uiPriority w:val="99"/>
    <w:rsid w:val="00C47987"/>
    <w:rPr>
      <w:sz w:val="20"/>
      <w:szCs w:val="20"/>
    </w:rPr>
  </w:style>
  <w:style w:type="paragraph" w:styleId="CommentSubject">
    <w:name w:val="annotation subject"/>
    <w:basedOn w:val="CommentText"/>
    <w:next w:val="CommentText"/>
    <w:link w:val="CommentSubjectChar"/>
    <w:uiPriority w:val="99"/>
    <w:semiHidden/>
    <w:unhideWhenUsed/>
    <w:rsid w:val="00C47987"/>
    <w:rPr>
      <w:b/>
      <w:bCs/>
    </w:rPr>
  </w:style>
  <w:style w:type="character" w:customStyle="1" w:styleId="CommentSubjectChar">
    <w:name w:val="Comment Subject Char"/>
    <w:basedOn w:val="CommentTextChar"/>
    <w:link w:val="CommentSubject"/>
    <w:uiPriority w:val="99"/>
    <w:semiHidden/>
    <w:rsid w:val="00C47987"/>
    <w:rPr>
      <w:b/>
      <w:bCs/>
      <w:sz w:val="20"/>
      <w:szCs w:val="20"/>
    </w:rPr>
  </w:style>
  <w:style w:type="paragraph" w:styleId="BalloonText">
    <w:name w:val="Balloon Text"/>
    <w:basedOn w:val="Normal"/>
    <w:link w:val="BalloonTextChar"/>
    <w:uiPriority w:val="99"/>
    <w:semiHidden/>
    <w:unhideWhenUsed/>
    <w:rsid w:val="00C47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987"/>
    <w:rPr>
      <w:rFonts w:ascii="Segoe UI" w:hAnsi="Segoe UI" w:cs="Segoe UI"/>
      <w:sz w:val="18"/>
      <w:szCs w:val="18"/>
    </w:rPr>
  </w:style>
  <w:style w:type="paragraph" w:styleId="Header">
    <w:name w:val="header"/>
    <w:basedOn w:val="Normal"/>
    <w:link w:val="HeaderChar"/>
    <w:uiPriority w:val="99"/>
    <w:unhideWhenUsed/>
    <w:rsid w:val="002C4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133"/>
  </w:style>
  <w:style w:type="paragraph" w:styleId="Footer">
    <w:name w:val="footer"/>
    <w:basedOn w:val="Normal"/>
    <w:link w:val="FooterChar"/>
    <w:uiPriority w:val="99"/>
    <w:unhideWhenUsed/>
    <w:rsid w:val="002C4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133"/>
  </w:style>
  <w:style w:type="character" w:styleId="Hyperlink">
    <w:name w:val="Hyperlink"/>
    <w:basedOn w:val="DefaultParagraphFont"/>
    <w:uiPriority w:val="99"/>
    <w:semiHidden/>
    <w:unhideWhenUsed/>
    <w:rsid w:val="00DD3851"/>
    <w:rPr>
      <w:color w:val="0000FF"/>
      <w:u w:val="single"/>
    </w:rPr>
  </w:style>
  <w:style w:type="character" w:customStyle="1" w:styleId="chemf">
    <w:name w:val="chemf"/>
    <w:basedOn w:val="DefaultParagraphFont"/>
    <w:rsid w:val="00DD3851"/>
  </w:style>
  <w:style w:type="character" w:styleId="Strong">
    <w:name w:val="Strong"/>
    <w:uiPriority w:val="22"/>
    <w:qFormat/>
    <w:rsid w:val="004C37F4"/>
    <w:rPr>
      <w:b/>
      <w:bCs/>
    </w:rPr>
  </w:style>
  <w:style w:type="paragraph" w:styleId="NormalWeb">
    <w:name w:val="Normal (Web)"/>
    <w:basedOn w:val="Normal"/>
    <w:uiPriority w:val="99"/>
    <w:rsid w:val="009C75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0274D"/>
    <w:rPr>
      <w:i/>
      <w:iCs/>
    </w:rPr>
  </w:style>
  <w:style w:type="character" w:customStyle="1" w:styleId="normaltextrun">
    <w:name w:val="normaltextrun"/>
    <w:basedOn w:val="DefaultParagraphFont"/>
    <w:rsid w:val="00182615"/>
  </w:style>
  <w:style w:type="paragraph" w:customStyle="1" w:styleId="paragraph">
    <w:name w:val="paragraph"/>
    <w:basedOn w:val="Normal"/>
    <w:rsid w:val="00970E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70EB8"/>
  </w:style>
  <w:style w:type="paragraph" w:styleId="Revision">
    <w:name w:val="Revision"/>
    <w:hidden/>
    <w:uiPriority w:val="99"/>
    <w:semiHidden/>
    <w:rsid w:val="009976C5"/>
    <w:pPr>
      <w:spacing w:after="0" w:line="240" w:lineRule="auto"/>
    </w:pPr>
  </w:style>
  <w:style w:type="character" w:styleId="PlaceholderText">
    <w:name w:val="Placeholder Text"/>
    <w:basedOn w:val="DefaultParagraphFont"/>
    <w:uiPriority w:val="99"/>
    <w:semiHidden/>
    <w:rsid w:val="00036D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9783">
      <w:bodyDiv w:val="1"/>
      <w:marLeft w:val="0"/>
      <w:marRight w:val="0"/>
      <w:marTop w:val="0"/>
      <w:marBottom w:val="0"/>
      <w:divBdr>
        <w:top w:val="none" w:sz="0" w:space="0" w:color="auto"/>
        <w:left w:val="none" w:sz="0" w:space="0" w:color="auto"/>
        <w:bottom w:val="none" w:sz="0" w:space="0" w:color="auto"/>
        <w:right w:val="none" w:sz="0" w:space="0" w:color="auto"/>
      </w:divBdr>
    </w:div>
    <w:div w:id="93598507">
      <w:bodyDiv w:val="1"/>
      <w:marLeft w:val="0"/>
      <w:marRight w:val="0"/>
      <w:marTop w:val="0"/>
      <w:marBottom w:val="0"/>
      <w:divBdr>
        <w:top w:val="none" w:sz="0" w:space="0" w:color="auto"/>
        <w:left w:val="none" w:sz="0" w:space="0" w:color="auto"/>
        <w:bottom w:val="none" w:sz="0" w:space="0" w:color="auto"/>
        <w:right w:val="none" w:sz="0" w:space="0" w:color="auto"/>
      </w:divBdr>
    </w:div>
    <w:div w:id="251475753">
      <w:bodyDiv w:val="1"/>
      <w:marLeft w:val="0"/>
      <w:marRight w:val="0"/>
      <w:marTop w:val="0"/>
      <w:marBottom w:val="0"/>
      <w:divBdr>
        <w:top w:val="none" w:sz="0" w:space="0" w:color="auto"/>
        <w:left w:val="none" w:sz="0" w:space="0" w:color="auto"/>
        <w:bottom w:val="none" w:sz="0" w:space="0" w:color="auto"/>
        <w:right w:val="none" w:sz="0" w:space="0" w:color="auto"/>
      </w:divBdr>
    </w:div>
    <w:div w:id="382679707">
      <w:bodyDiv w:val="1"/>
      <w:marLeft w:val="0"/>
      <w:marRight w:val="0"/>
      <w:marTop w:val="0"/>
      <w:marBottom w:val="0"/>
      <w:divBdr>
        <w:top w:val="none" w:sz="0" w:space="0" w:color="auto"/>
        <w:left w:val="none" w:sz="0" w:space="0" w:color="auto"/>
        <w:bottom w:val="none" w:sz="0" w:space="0" w:color="auto"/>
        <w:right w:val="none" w:sz="0" w:space="0" w:color="auto"/>
      </w:divBdr>
    </w:div>
    <w:div w:id="721640168">
      <w:bodyDiv w:val="1"/>
      <w:marLeft w:val="0"/>
      <w:marRight w:val="0"/>
      <w:marTop w:val="0"/>
      <w:marBottom w:val="0"/>
      <w:divBdr>
        <w:top w:val="none" w:sz="0" w:space="0" w:color="auto"/>
        <w:left w:val="none" w:sz="0" w:space="0" w:color="auto"/>
        <w:bottom w:val="none" w:sz="0" w:space="0" w:color="auto"/>
        <w:right w:val="none" w:sz="0" w:space="0" w:color="auto"/>
      </w:divBdr>
      <w:divsChild>
        <w:div w:id="1824925953">
          <w:marLeft w:val="0"/>
          <w:marRight w:val="0"/>
          <w:marTop w:val="0"/>
          <w:marBottom w:val="0"/>
          <w:divBdr>
            <w:top w:val="none" w:sz="0" w:space="0" w:color="auto"/>
            <w:left w:val="none" w:sz="0" w:space="0" w:color="auto"/>
            <w:bottom w:val="none" w:sz="0" w:space="0" w:color="auto"/>
            <w:right w:val="none" w:sz="0" w:space="0" w:color="auto"/>
          </w:divBdr>
          <w:divsChild>
            <w:div w:id="1861510474">
              <w:marLeft w:val="0"/>
              <w:marRight w:val="0"/>
              <w:marTop w:val="0"/>
              <w:marBottom w:val="0"/>
              <w:divBdr>
                <w:top w:val="none" w:sz="0" w:space="0" w:color="auto"/>
                <w:left w:val="none" w:sz="0" w:space="0" w:color="auto"/>
                <w:bottom w:val="none" w:sz="0" w:space="0" w:color="auto"/>
                <w:right w:val="none" w:sz="0" w:space="0" w:color="auto"/>
              </w:divBdr>
              <w:divsChild>
                <w:div w:id="1271857422">
                  <w:marLeft w:val="0"/>
                  <w:marRight w:val="0"/>
                  <w:marTop w:val="0"/>
                  <w:marBottom w:val="0"/>
                  <w:divBdr>
                    <w:top w:val="none" w:sz="0" w:space="0" w:color="auto"/>
                    <w:left w:val="none" w:sz="0" w:space="0" w:color="auto"/>
                    <w:bottom w:val="none" w:sz="0" w:space="0" w:color="auto"/>
                    <w:right w:val="none" w:sz="0" w:space="0" w:color="auto"/>
                  </w:divBdr>
                  <w:divsChild>
                    <w:div w:id="1293050755">
                      <w:marLeft w:val="0"/>
                      <w:marRight w:val="0"/>
                      <w:marTop w:val="0"/>
                      <w:marBottom w:val="0"/>
                      <w:divBdr>
                        <w:top w:val="none" w:sz="0" w:space="0" w:color="auto"/>
                        <w:left w:val="none" w:sz="0" w:space="0" w:color="auto"/>
                        <w:bottom w:val="none" w:sz="0" w:space="0" w:color="auto"/>
                        <w:right w:val="none" w:sz="0" w:space="0" w:color="auto"/>
                      </w:divBdr>
                      <w:divsChild>
                        <w:div w:id="162191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7940">
      <w:bodyDiv w:val="1"/>
      <w:marLeft w:val="0"/>
      <w:marRight w:val="0"/>
      <w:marTop w:val="0"/>
      <w:marBottom w:val="0"/>
      <w:divBdr>
        <w:top w:val="none" w:sz="0" w:space="0" w:color="auto"/>
        <w:left w:val="none" w:sz="0" w:space="0" w:color="auto"/>
        <w:bottom w:val="none" w:sz="0" w:space="0" w:color="auto"/>
        <w:right w:val="none" w:sz="0" w:space="0" w:color="auto"/>
      </w:divBdr>
      <w:divsChild>
        <w:div w:id="913777644">
          <w:marLeft w:val="0"/>
          <w:marRight w:val="0"/>
          <w:marTop w:val="0"/>
          <w:marBottom w:val="0"/>
          <w:divBdr>
            <w:top w:val="none" w:sz="0" w:space="0" w:color="auto"/>
            <w:left w:val="none" w:sz="0" w:space="0" w:color="auto"/>
            <w:bottom w:val="none" w:sz="0" w:space="0" w:color="auto"/>
            <w:right w:val="none" w:sz="0" w:space="0" w:color="auto"/>
          </w:divBdr>
          <w:divsChild>
            <w:div w:id="1238634779">
              <w:marLeft w:val="0"/>
              <w:marRight w:val="0"/>
              <w:marTop w:val="0"/>
              <w:marBottom w:val="0"/>
              <w:divBdr>
                <w:top w:val="none" w:sz="0" w:space="0" w:color="auto"/>
                <w:left w:val="none" w:sz="0" w:space="0" w:color="auto"/>
                <w:bottom w:val="none" w:sz="0" w:space="0" w:color="auto"/>
                <w:right w:val="none" w:sz="0" w:space="0" w:color="auto"/>
              </w:divBdr>
              <w:divsChild>
                <w:div w:id="1332180095">
                  <w:marLeft w:val="0"/>
                  <w:marRight w:val="0"/>
                  <w:marTop w:val="0"/>
                  <w:marBottom w:val="0"/>
                  <w:divBdr>
                    <w:top w:val="none" w:sz="0" w:space="0" w:color="auto"/>
                    <w:left w:val="none" w:sz="0" w:space="0" w:color="auto"/>
                    <w:bottom w:val="none" w:sz="0" w:space="0" w:color="auto"/>
                    <w:right w:val="none" w:sz="0" w:space="0" w:color="auto"/>
                  </w:divBdr>
                  <w:divsChild>
                    <w:div w:id="1323702496">
                      <w:marLeft w:val="0"/>
                      <w:marRight w:val="0"/>
                      <w:marTop w:val="0"/>
                      <w:marBottom w:val="0"/>
                      <w:divBdr>
                        <w:top w:val="none" w:sz="0" w:space="0" w:color="auto"/>
                        <w:left w:val="none" w:sz="0" w:space="0" w:color="auto"/>
                        <w:bottom w:val="none" w:sz="0" w:space="0" w:color="auto"/>
                        <w:right w:val="none" w:sz="0" w:space="0" w:color="auto"/>
                      </w:divBdr>
                      <w:divsChild>
                        <w:div w:id="13790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642099">
      <w:bodyDiv w:val="1"/>
      <w:marLeft w:val="0"/>
      <w:marRight w:val="0"/>
      <w:marTop w:val="0"/>
      <w:marBottom w:val="0"/>
      <w:divBdr>
        <w:top w:val="none" w:sz="0" w:space="0" w:color="auto"/>
        <w:left w:val="none" w:sz="0" w:space="0" w:color="auto"/>
        <w:bottom w:val="none" w:sz="0" w:space="0" w:color="auto"/>
        <w:right w:val="none" w:sz="0" w:space="0" w:color="auto"/>
      </w:divBdr>
    </w:div>
    <w:div w:id="1005400623">
      <w:bodyDiv w:val="1"/>
      <w:marLeft w:val="0"/>
      <w:marRight w:val="0"/>
      <w:marTop w:val="0"/>
      <w:marBottom w:val="0"/>
      <w:divBdr>
        <w:top w:val="none" w:sz="0" w:space="0" w:color="auto"/>
        <w:left w:val="none" w:sz="0" w:space="0" w:color="auto"/>
        <w:bottom w:val="none" w:sz="0" w:space="0" w:color="auto"/>
        <w:right w:val="none" w:sz="0" w:space="0" w:color="auto"/>
      </w:divBdr>
      <w:divsChild>
        <w:div w:id="860433978">
          <w:marLeft w:val="0"/>
          <w:marRight w:val="0"/>
          <w:marTop w:val="0"/>
          <w:marBottom w:val="0"/>
          <w:divBdr>
            <w:top w:val="none" w:sz="0" w:space="0" w:color="auto"/>
            <w:left w:val="none" w:sz="0" w:space="0" w:color="auto"/>
            <w:bottom w:val="none" w:sz="0" w:space="0" w:color="auto"/>
            <w:right w:val="none" w:sz="0" w:space="0" w:color="auto"/>
          </w:divBdr>
        </w:div>
        <w:div w:id="1208758414">
          <w:marLeft w:val="0"/>
          <w:marRight w:val="0"/>
          <w:marTop w:val="0"/>
          <w:marBottom w:val="0"/>
          <w:divBdr>
            <w:top w:val="none" w:sz="0" w:space="0" w:color="auto"/>
            <w:left w:val="none" w:sz="0" w:space="0" w:color="auto"/>
            <w:bottom w:val="none" w:sz="0" w:space="0" w:color="auto"/>
            <w:right w:val="none" w:sz="0" w:space="0" w:color="auto"/>
          </w:divBdr>
          <w:divsChild>
            <w:div w:id="8599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60710">
      <w:bodyDiv w:val="1"/>
      <w:marLeft w:val="0"/>
      <w:marRight w:val="0"/>
      <w:marTop w:val="0"/>
      <w:marBottom w:val="0"/>
      <w:divBdr>
        <w:top w:val="none" w:sz="0" w:space="0" w:color="auto"/>
        <w:left w:val="none" w:sz="0" w:space="0" w:color="auto"/>
        <w:bottom w:val="none" w:sz="0" w:space="0" w:color="auto"/>
        <w:right w:val="none" w:sz="0" w:space="0" w:color="auto"/>
      </w:divBdr>
    </w:div>
    <w:div w:id="1568177679">
      <w:bodyDiv w:val="1"/>
      <w:marLeft w:val="0"/>
      <w:marRight w:val="0"/>
      <w:marTop w:val="0"/>
      <w:marBottom w:val="0"/>
      <w:divBdr>
        <w:top w:val="none" w:sz="0" w:space="0" w:color="auto"/>
        <w:left w:val="none" w:sz="0" w:space="0" w:color="auto"/>
        <w:bottom w:val="none" w:sz="0" w:space="0" w:color="auto"/>
        <w:right w:val="none" w:sz="0" w:space="0" w:color="auto"/>
      </w:divBdr>
    </w:div>
    <w:div w:id="1751654427">
      <w:bodyDiv w:val="1"/>
      <w:marLeft w:val="0"/>
      <w:marRight w:val="0"/>
      <w:marTop w:val="0"/>
      <w:marBottom w:val="0"/>
      <w:divBdr>
        <w:top w:val="none" w:sz="0" w:space="0" w:color="auto"/>
        <w:left w:val="none" w:sz="0" w:space="0" w:color="auto"/>
        <w:bottom w:val="none" w:sz="0" w:space="0" w:color="auto"/>
        <w:right w:val="none" w:sz="0" w:space="0" w:color="auto"/>
      </w:divBdr>
    </w:div>
    <w:div w:id="201472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147fe38-afb1-4a06-949b-c87837693c49">
      <Terms xmlns="http://schemas.microsoft.com/office/infopath/2007/PartnerControls"/>
    </lcf76f155ced4ddcb4097134ff3c332f>
    <TaxCatchAll xmlns="6cc6c5c1-9f99-4eb1-b110-de8fe45680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A4C0B15B1B094D83F7D377BD493FBF" ma:contentTypeVersion="16" ma:contentTypeDescription="Crée un document." ma:contentTypeScope="" ma:versionID="fcb892fe5f69b9f8dca41e54f22698c4">
  <xsd:schema xmlns:xsd="http://www.w3.org/2001/XMLSchema" xmlns:xs="http://www.w3.org/2001/XMLSchema" xmlns:p="http://schemas.microsoft.com/office/2006/metadata/properties" xmlns:ns2="7147fe38-afb1-4a06-949b-c87837693c49" xmlns:ns3="6cc6c5c1-9f99-4eb1-b110-de8fe45680e9" targetNamespace="http://schemas.microsoft.com/office/2006/metadata/properties" ma:root="true" ma:fieldsID="3e4e8f23f1479e514647092b5c8a77d7" ns2:_="" ns3:_="">
    <xsd:import namespace="7147fe38-afb1-4a06-949b-c87837693c49"/>
    <xsd:import namespace="6cc6c5c1-9f99-4eb1-b110-de8fe45680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7fe38-afb1-4a06-949b-c87837693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fc801ed7-ebd6-4100-9abd-51aea90216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c6c5c1-9f99-4eb1-b110-de8fe45680e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97031983-4df0-4dc1-8745-cf8866fbdcad}" ma:internalName="TaxCatchAll" ma:showField="CatchAllData" ma:web="6cc6c5c1-9f99-4eb1-b110-de8fe45680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FEAA0-A07B-4471-B2AE-8E1B0A5A797B}">
  <ds:schemaRefs>
    <ds:schemaRef ds:uri="http://schemas.openxmlformats.org/officeDocument/2006/bibliography"/>
  </ds:schemaRefs>
</ds:datastoreItem>
</file>

<file path=customXml/itemProps2.xml><?xml version="1.0" encoding="utf-8"?>
<ds:datastoreItem xmlns:ds="http://schemas.openxmlformats.org/officeDocument/2006/customXml" ds:itemID="{714DF22E-F73B-4B13-AE78-1A0F55B191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F560CD-60EC-444A-B71E-586D1E3B33D7}">
  <ds:schemaRefs>
    <ds:schemaRef ds:uri="http://schemas.microsoft.com/sharepoint/v3/contenttype/forms"/>
  </ds:schemaRefs>
</ds:datastoreItem>
</file>

<file path=customXml/itemProps4.xml><?xml version="1.0" encoding="utf-8"?>
<ds:datastoreItem xmlns:ds="http://schemas.openxmlformats.org/officeDocument/2006/customXml" ds:itemID="{C314F526-31E7-416B-9258-E9D3A3EAB69B}"/>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Climate Alliance</dc:creator>
  <cp:lastModifiedBy>FEDA 008</cp:lastModifiedBy>
  <cp:revision>2</cp:revision>
  <cp:lastPrinted>2021-01-18T11:13:00Z</cp:lastPrinted>
  <dcterms:created xsi:type="dcterms:W3CDTF">2021-05-26T09:45:00Z</dcterms:created>
  <dcterms:modified xsi:type="dcterms:W3CDTF">2021-05-26T09:45:00Z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0x010100C9A4C0B15B1B094D83F7D377BD493FBF</vt:lpwstr>
  </property>
</Properties>
</file>